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5940"/>
        <w:gridCol w:w="1903"/>
      </w:tblGrid>
      <w:tr w:rsidR="00505590">
        <w:tc>
          <w:tcPr>
            <w:tcW w:w="1728" w:type="dxa"/>
          </w:tcPr>
          <w:p w:rsidR="00505590" w:rsidRDefault="00505590" w:rsidP="00896CB6"/>
        </w:tc>
        <w:tc>
          <w:tcPr>
            <w:tcW w:w="5940" w:type="dxa"/>
          </w:tcPr>
          <w:p w:rsidR="00505590" w:rsidRPr="006E3F44" w:rsidRDefault="000B52EC" w:rsidP="00896CB6">
            <w:pPr>
              <w:jc w:val="center"/>
              <w:rPr>
                <w:sz w:val="24"/>
              </w:rPr>
            </w:pPr>
            <w:r w:rsidRPr="006E3F44">
              <w:rPr>
                <w:noProof/>
                <w:sz w:val="24"/>
              </w:rPr>
              <w:drawing>
                <wp:inline distT="0" distB="0" distL="0" distR="0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590" w:rsidRPr="006E3F44" w:rsidRDefault="00505590" w:rsidP="00896CB6">
            <w:pPr>
              <w:jc w:val="center"/>
              <w:rPr>
                <w:b/>
                <w:sz w:val="24"/>
              </w:rPr>
            </w:pPr>
            <w:r w:rsidRPr="006E3F44">
              <w:rPr>
                <w:b/>
                <w:sz w:val="24"/>
              </w:rPr>
              <w:t>Российская Федерация</w:t>
            </w:r>
          </w:p>
          <w:p w:rsidR="00505590" w:rsidRDefault="00505590" w:rsidP="00896CB6">
            <w:pPr>
              <w:pStyle w:val="1"/>
            </w:pPr>
            <w:r>
              <w:t>Республика Карелия</w:t>
            </w:r>
          </w:p>
          <w:p w:rsidR="00505590" w:rsidRDefault="00505590" w:rsidP="00175167">
            <w:pPr>
              <w:pStyle w:val="1"/>
            </w:pPr>
            <w:r>
              <w:t>Администрация Кемского муниципального района</w:t>
            </w:r>
          </w:p>
          <w:p w:rsidR="00505590" w:rsidRPr="006E3F44" w:rsidRDefault="00505590" w:rsidP="00896CB6">
            <w:pPr>
              <w:jc w:val="center"/>
              <w:rPr>
                <w:sz w:val="22"/>
              </w:rPr>
            </w:pPr>
          </w:p>
          <w:p w:rsidR="00505590" w:rsidRDefault="00505590" w:rsidP="00896CB6">
            <w:pPr>
              <w:jc w:val="center"/>
            </w:pPr>
            <w:r>
              <w:rPr>
                <w:sz w:val="28"/>
              </w:rPr>
              <w:t>Р А С П О Р Я Ж</w:t>
            </w:r>
            <w:r w:rsidRPr="006E3F44">
              <w:rPr>
                <w:sz w:val="28"/>
              </w:rPr>
              <w:t xml:space="preserve"> Е Н И Е</w:t>
            </w:r>
          </w:p>
        </w:tc>
        <w:tc>
          <w:tcPr>
            <w:tcW w:w="1903" w:type="dxa"/>
          </w:tcPr>
          <w:p w:rsidR="00505590" w:rsidRDefault="00505590" w:rsidP="00896CB6"/>
        </w:tc>
      </w:tr>
    </w:tbl>
    <w:p w:rsidR="003B35E5" w:rsidRDefault="003B35E5" w:rsidP="00505590">
      <w:pPr>
        <w:rPr>
          <w:sz w:val="22"/>
          <w:szCs w:val="24"/>
        </w:rPr>
      </w:pPr>
    </w:p>
    <w:p w:rsidR="00DF354F" w:rsidRDefault="00DF354F" w:rsidP="00DF354F">
      <w:pPr>
        <w:rPr>
          <w:sz w:val="22"/>
          <w:szCs w:val="24"/>
        </w:rPr>
      </w:pPr>
    </w:p>
    <w:p w:rsidR="00AA7547" w:rsidRPr="00AA7547" w:rsidRDefault="00AA7547" w:rsidP="00AA7547">
      <w:pPr>
        <w:rPr>
          <w:sz w:val="24"/>
          <w:szCs w:val="24"/>
        </w:rPr>
      </w:pPr>
      <w:r w:rsidRPr="00AA7547">
        <w:rPr>
          <w:sz w:val="24"/>
          <w:szCs w:val="24"/>
        </w:rPr>
        <w:t xml:space="preserve">14 декабря 2021 год       </w:t>
      </w:r>
      <w:r>
        <w:rPr>
          <w:sz w:val="24"/>
          <w:szCs w:val="24"/>
        </w:rPr>
        <w:t xml:space="preserve">   </w:t>
      </w:r>
      <w:r w:rsidRPr="00AA7547">
        <w:rPr>
          <w:sz w:val="24"/>
          <w:szCs w:val="24"/>
        </w:rPr>
        <w:t xml:space="preserve">                                                                                                 № 425-р </w:t>
      </w:r>
    </w:p>
    <w:p w:rsidR="001A25B5" w:rsidRPr="00AA7547" w:rsidRDefault="00AA7547" w:rsidP="00AA7547">
      <w:pPr>
        <w:rPr>
          <w:sz w:val="24"/>
          <w:szCs w:val="24"/>
        </w:rPr>
      </w:pPr>
      <w:r w:rsidRPr="00AA7547">
        <w:rPr>
          <w:sz w:val="24"/>
          <w:szCs w:val="24"/>
        </w:rPr>
        <w:t>г. Кемь</w:t>
      </w:r>
    </w:p>
    <w:p w:rsidR="00162113" w:rsidRDefault="00162113" w:rsidP="00505590">
      <w:pPr>
        <w:rPr>
          <w:sz w:val="22"/>
          <w:szCs w:val="24"/>
        </w:rPr>
      </w:pPr>
    </w:p>
    <w:p w:rsidR="00AA7547" w:rsidRPr="0018112D" w:rsidRDefault="00AA7547" w:rsidP="00505590">
      <w:pPr>
        <w:rPr>
          <w:sz w:val="22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</w:tblGrid>
      <w:tr w:rsidR="001E612B" w:rsidRPr="0018112D" w:rsidTr="001E612B">
        <w:trPr>
          <w:trHeight w:val="66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1E612B" w:rsidRPr="0018112D" w:rsidRDefault="000C5C4E" w:rsidP="000C5C4E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 приемке</w:t>
            </w:r>
            <w:r w:rsidR="00162113" w:rsidRPr="00162113">
              <w:rPr>
                <w:sz w:val="22"/>
                <w:szCs w:val="24"/>
              </w:rPr>
              <w:t xml:space="preserve"> товаров (работ, услуг), поставляемых (выполняемых, оказываемых) по муниципальным контрактам, за</w:t>
            </w:r>
            <w:r w:rsidR="00162113">
              <w:rPr>
                <w:sz w:val="22"/>
                <w:szCs w:val="24"/>
              </w:rPr>
              <w:t xml:space="preserve">ключенным для нужд </w:t>
            </w:r>
            <w:r>
              <w:rPr>
                <w:sz w:val="22"/>
                <w:szCs w:val="24"/>
              </w:rPr>
              <w:t>а</w:t>
            </w:r>
            <w:r w:rsidR="00162113" w:rsidRPr="00162113">
              <w:rPr>
                <w:sz w:val="22"/>
                <w:szCs w:val="24"/>
              </w:rPr>
              <w:t>дминистрации Кемского муниципального района,</w:t>
            </w:r>
            <w:r w:rsidR="00162113">
              <w:rPr>
                <w:sz w:val="22"/>
                <w:szCs w:val="24"/>
              </w:rPr>
              <w:t xml:space="preserve"> </w:t>
            </w:r>
            <w:r w:rsidR="00162113" w:rsidRPr="00162113">
              <w:rPr>
                <w:sz w:val="22"/>
                <w:szCs w:val="24"/>
              </w:rPr>
              <w:t>а также отдельных этапов поставки товара, выполнения работы, оказания услуги, предусмотренных муниципальным контрактом</w:t>
            </w:r>
          </w:p>
        </w:tc>
      </w:tr>
    </w:tbl>
    <w:p w:rsidR="008D3E4C" w:rsidRDefault="008D3E4C" w:rsidP="00505590">
      <w:pPr>
        <w:jc w:val="both"/>
        <w:rPr>
          <w:sz w:val="24"/>
          <w:szCs w:val="24"/>
        </w:rPr>
      </w:pPr>
    </w:p>
    <w:p w:rsidR="00627456" w:rsidRPr="0018112D" w:rsidRDefault="009B21E1" w:rsidP="00162113">
      <w:pPr>
        <w:jc w:val="both"/>
        <w:rPr>
          <w:sz w:val="22"/>
          <w:szCs w:val="24"/>
        </w:rPr>
      </w:pPr>
      <w:r w:rsidRPr="0018112D">
        <w:rPr>
          <w:sz w:val="22"/>
          <w:szCs w:val="24"/>
        </w:rPr>
        <w:t xml:space="preserve">      </w:t>
      </w:r>
      <w:r w:rsidR="00627456" w:rsidRPr="0018112D">
        <w:rPr>
          <w:sz w:val="22"/>
          <w:szCs w:val="24"/>
        </w:rPr>
        <w:t xml:space="preserve"> </w:t>
      </w:r>
      <w:r w:rsidR="00162113" w:rsidRPr="00162113">
        <w:rPr>
          <w:sz w:val="22"/>
          <w:szCs w:val="24"/>
        </w:rPr>
        <w:t xml:space="preserve">В </w:t>
      </w:r>
      <w:r w:rsidR="00AA7547">
        <w:rPr>
          <w:sz w:val="22"/>
          <w:szCs w:val="24"/>
        </w:rPr>
        <w:t>соответствии со статьей</w:t>
      </w:r>
      <w:r w:rsidR="00162113" w:rsidRPr="00162113">
        <w:rPr>
          <w:sz w:val="22"/>
          <w:szCs w:val="24"/>
        </w:rPr>
        <w:t xml:space="preserve"> Федерально</w:t>
      </w:r>
      <w:r w:rsidR="00162113">
        <w:rPr>
          <w:sz w:val="22"/>
          <w:szCs w:val="24"/>
        </w:rPr>
        <w:t xml:space="preserve">го закона от 5 апреля 2013 года </w:t>
      </w:r>
      <w:r w:rsidR="00162113" w:rsidRPr="00162113">
        <w:rPr>
          <w:sz w:val="22"/>
          <w:szCs w:val="24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в рамках осуществления закупок товаров, работ, услуг для обеспечения </w:t>
      </w:r>
      <w:r w:rsidR="00162113">
        <w:rPr>
          <w:sz w:val="22"/>
          <w:szCs w:val="24"/>
        </w:rPr>
        <w:t>муниципальных нужд,</w:t>
      </w:r>
    </w:p>
    <w:p w:rsidR="00EE615F" w:rsidRPr="0018112D" w:rsidRDefault="00EE615F" w:rsidP="00EE615F">
      <w:pPr>
        <w:jc w:val="both"/>
        <w:rPr>
          <w:sz w:val="22"/>
          <w:szCs w:val="24"/>
        </w:rPr>
      </w:pPr>
    </w:p>
    <w:p w:rsidR="00162113" w:rsidRPr="00162113" w:rsidRDefault="00EE615F" w:rsidP="00162113">
      <w:pPr>
        <w:jc w:val="both"/>
        <w:rPr>
          <w:sz w:val="22"/>
          <w:szCs w:val="24"/>
        </w:rPr>
      </w:pPr>
      <w:r w:rsidRPr="0018112D">
        <w:rPr>
          <w:sz w:val="22"/>
          <w:szCs w:val="24"/>
        </w:rPr>
        <w:t xml:space="preserve">        </w:t>
      </w:r>
      <w:r w:rsidR="00162113" w:rsidRPr="00162113">
        <w:rPr>
          <w:sz w:val="22"/>
          <w:szCs w:val="24"/>
        </w:rPr>
        <w:t>1.</w:t>
      </w:r>
      <w:r w:rsidR="00162113" w:rsidRPr="00162113">
        <w:rPr>
          <w:sz w:val="22"/>
          <w:szCs w:val="24"/>
        </w:rPr>
        <w:tab/>
        <w:t>Создать комиссию по приемке товаров (работ, услуг), поставляемых (выполняемых, оказываемых) по муниципальным контрактам, заключенным для нужд администрации</w:t>
      </w:r>
      <w:r w:rsidR="000C5C4E">
        <w:rPr>
          <w:sz w:val="22"/>
          <w:szCs w:val="24"/>
        </w:rPr>
        <w:t xml:space="preserve"> Кемского муниципального района, </w:t>
      </w:r>
      <w:r w:rsidR="00162113" w:rsidRPr="00162113">
        <w:rPr>
          <w:sz w:val="22"/>
          <w:szCs w:val="24"/>
        </w:rPr>
        <w:t>а также отдельных этапов поставки товара, выполнения работы, оказания услуги, предусмотренных муниципальным контрактом, и утвердить ее состав</w:t>
      </w:r>
      <w:r w:rsidR="000C5C4E">
        <w:rPr>
          <w:sz w:val="22"/>
          <w:szCs w:val="24"/>
        </w:rPr>
        <w:t>, согласно приложению 1 к настоящему постановлению.</w:t>
      </w:r>
      <w:r w:rsidR="00162113" w:rsidRPr="00162113">
        <w:rPr>
          <w:sz w:val="22"/>
          <w:szCs w:val="24"/>
        </w:rPr>
        <w:t xml:space="preserve"> </w:t>
      </w:r>
    </w:p>
    <w:p w:rsidR="00162113" w:rsidRPr="00162113" w:rsidRDefault="00162113" w:rsidP="00162113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  2.</w:t>
      </w:r>
      <w:r w:rsidRPr="00162113">
        <w:rPr>
          <w:sz w:val="22"/>
          <w:szCs w:val="24"/>
        </w:rPr>
        <w:t>Утвердить Порядок проведения приемки товаров (работ, услуг), поставляемых (выполняемых, оказываемых</w:t>
      </w:r>
      <w:r>
        <w:rPr>
          <w:sz w:val="22"/>
          <w:szCs w:val="24"/>
        </w:rPr>
        <w:t xml:space="preserve">) по муниципальным контрактам, </w:t>
      </w:r>
      <w:r w:rsidRPr="00162113">
        <w:rPr>
          <w:sz w:val="22"/>
          <w:szCs w:val="24"/>
        </w:rPr>
        <w:t xml:space="preserve">заключенным   для   нужд   </w:t>
      </w:r>
      <w:r w:rsidR="000C5C4E">
        <w:rPr>
          <w:sz w:val="22"/>
          <w:szCs w:val="24"/>
        </w:rPr>
        <w:t xml:space="preserve">администрации Кемского муниципального района, </w:t>
      </w:r>
      <w:r w:rsidRPr="00162113">
        <w:rPr>
          <w:sz w:val="22"/>
          <w:szCs w:val="24"/>
        </w:rPr>
        <w:t>а также отдельных этапов поставки товара, выполнения работы, оказания услуги, предусмотренных муницип</w:t>
      </w:r>
      <w:r w:rsidR="000C5C4E">
        <w:rPr>
          <w:sz w:val="22"/>
          <w:szCs w:val="24"/>
        </w:rPr>
        <w:t xml:space="preserve">альным контрактом (приложение </w:t>
      </w:r>
      <w:r w:rsidRPr="00162113">
        <w:rPr>
          <w:sz w:val="22"/>
          <w:szCs w:val="24"/>
        </w:rPr>
        <w:t>2).</w:t>
      </w:r>
    </w:p>
    <w:p w:rsidR="00162113" w:rsidRPr="00162113" w:rsidRDefault="00162113" w:rsidP="00162113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 </w:t>
      </w:r>
    </w:p>
    <w:p w:rsidR="00EE1272" w:rsidRDefault="00162113" w:rsidP="00162113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BC5D88" w:rsidRDefault="00BC5D88" w:rsidP="00EE615F">
      <w:pPr>
        <w:jc w:val="both"/>
        <w:rPr>
          <w:sz w:val="22"/>
          <w:szCs w:val="24"/>
        </w:rPr>
      </w:pPr>
    </w:p>
    <w:p w:rsidR="00BC5D88" w:rsidRDefault="00BC5D88" w:rsidP="00EE615F">
      <w:pPr>
        <w:jc w:val="both"/>
        <w:rPr>
          <w:sz w:val="22"/>
          <w:szCs w:val="24"/>
        </w:rPr>
      </w:pPr>
    </w:p>
    <w:p w:rsidR="00A65EF4" w:rsidRPr="00D31907" w:rsidRDefault="00D31907" w:rsidP="00A65EF4">
      <w:pPr>
        <w:jc w:val="both"/>
        <w:rPr>
          <w:sz w:val="22"/>
          <w:szCs w:val="24"/>
        </w:rPr>
      </w:pPr>
      <w:r w:rsidRPr="00D31907">
        <w:rPr>
          <w:sz w:val="22"/>
          <w:szCs w:val="24"/>
        </w:rPr>
        <w:t>Г</w:t>
      </w:r>
      <w:r w:rsidR="003227CC" w:rsidRPr="00D31907">
        <w:rPr>
          <w:sz w:val="22"/>
          <w:szCs w:val="24"/>
        </w:rPr>
        <w:t>лав</w:t>
      </w:r>
      <w:r w:rsidRPr="00D31907">
        <w:rPr>
          <w:sz w:val="22"/>
          <w:szCs w:val="24"/>
        </w:rPr>
        <w:t>а</w:t>
      </w:r>
      <w:r w:rsidR="00A65EF4" w:rsidRPr="00D31907">
        <w:rPr>
          <w:sz w:val="22"/>
          <w:szCs w:val="24"/>
        </w:rPr>
        <w:t xml:space="preserve"> администрации </w:t>
      </w:r>
    </w:p>
    <w:p w:rsidR="001E612B" w:rsidRPr="00D31907" w:rsidRDefault="00A65EF4" w:rsidP="00A65EF4">
      <w:pPr>
        <w:jc w:val="both"/>
        <w:rPr>
          <w:sz w:val="22"/>
          <w:szCs w:val="24"/>
        </w:rPr>
      </w:pPr>
      <w:r w:rsidRPr="00D31907">
        <w:rPr>
          <w:sz w:val="22"/>
          <w:szCs w:val="24"/>
        </w:rPr>
        <w:t xml:space="preserve">Кемского муниципального района  </w:t>
      </w:r>
    </w:p>
    <w:p w:rsidR="00505590" w:rsidRPr="00040936" w:rsidRDefault="001E612B" w:rsidP="00505590">
      <w:pPr>
        <w:jc w:val="both"/>
        <w:rPr>
          <w:sz w:val="22"/>
          <w:szCs w:val="24"/>
        </w:rPr>
      </w:pPr>
      <w:r w:rsidRPr="00D31907">
        <w:rPr>
          <w:sz w:val="22"/>
          <w:szCs w:val="24"/>
        </w:rPr>
        <w:t xml:space="preserve">Республики Карелия                                                                    </w:t>
      </w:r>
      <w:r w:rsidR="00040936" w:rsidRPr="00D31907">
        <w:rPr>
          <w:sz w:val="22"/>
          <w:szCs w:val="24"/>
        </w:rPr>
        <w:t xml:space="preserve">                   </w:t>
      </w:r>
      <w:r w:rsidRPr="00D31907">
        <w:rPr>
          <w:sz w:val="22"/>
          <w:szCs w:val="24"/>
        </w:rPr>
        <w:t xml:space="preserve">        </w:t>
      </w:r>
      <w:r w:rsidR="00C636EA" w:rsidRPr="00D31907">
        <w:rPr>
          <w:sz w:val="22"/>
          <w:szCs w:val="24"/>
        </w:rPr>
        <w:t xml:space="preserve">         </w:t>
      </w:r>
      <w:r w:rsidR="00C354CE" w:rsidRPr="00D31907">
        <w:rPr>
          <w:sz w:val="22"/>
          <w:szCs w:val="24"/>
        </w:rPr>
        <w:t xml:space="preserve">   </w:t>
      </w:r>
      <w:r w:rsidR="009C3FC7">
        <w:rPr>
          <w:sz w:val="22"/>
          <w:szCs w:val="24"/>
        </w:rPr>
        <w:t xml:space="preserve">   </w:t>
      </w:r>
      <w:r w:rsidR="00C354CE" w:rsidRPr="00D31907">
        <w:rPr>
          <w:sz w:val="22"/>
          <w:szCs w:val="24"/>
        </w:rPr>
        <w:t xml:space="preserve">  </w:t>
      </w:r>
      <w:r w:rsidR="00D31907">
        <w:rPr>
          <w:sz w:val="22"/>
          <w:szCs w:val="24"/>
        </w:rPr>
        <w:t>Д.А.Петров</w:t>
      </w:r>
    </w:p>
    <w:p w:rsidR="00DF354F" w:rsidRDefault="00DF354F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0C5C4E" w:rsidRDefault="000C5C4E">
      <w:pPr>
        <w:jc w:val="both"/>
        <w:rPr>
          <w:sz w:val="22"/>
          <w:szCs w:val="24"/>
        </w:rPr>
      </w:pPr>
    </w:p>
    <w:p w:rsidR="00162113" w:rsidRDefault="00162113">
      <w:pPr>
        <w:jc w:val="both"/>
        <w:rPr>
          <w:sz w:val="22"/>
          <w:szCs w:val="24"/>
        </w:rPr>
      </w:pPr>
    </w:p>
    <w:p w:rsidR="00771353" w:rsidRDefault="00771353" w:rsidP="00771353">
      <w:pPr>
        <w:jc w:val="right"/>
        <w:rPr>
          <w:sz w:val="22"/>
          <w:szCs w:val="24"/>
        </w:rPr>
      </w:pPr>
      <w:r>
        <w:rPr>
          <w:sz w:val="22"/>
          <w:szCs w:val="24"/>
        </w:rPr>
        <w:t>Приложение 1</w:t>
      </w:r>
    </w:p>
    <w:p w:rsidR="00771353" w:rsidRDefault="000C5C4E" w:rsidP="00771353">
      <w:pPr>
        <w:jc w:val="right"/>
        <w:rPr>
          <w:sz w:val="22"/>
          <w:szCs w:val="24"/>
        </w:rPr>
      </w:pPr>
      <w:r>
        <w:rPr>
          <w:sz w:val="22"/>
          <w:szCs w:val="24"/>
        </w:rPr>
        <w:t>к распоряжению</w:t>
      </w:r>
      <w:r w:rsidR="00771353" w:rsidRPr="00771353">
        <w:rPr>
          <w:sz w:val="22"/>
          <w:szCs w:val="24"/>
        </w:rPr>
        <w:t xml:space="preserve"> администрации </w:t>
      </w:r>
    </w:p>
    <w:p w:rsidR="00771353" w:rsidRPr="00771353" w:rsidRDefault="00771353" w:rsidP="00771353">
      <w:pPr>
        <w:jc w:val="right"/>
        <w:rPr>
          <w:sz w:val="22"/>
          <w:szCs w:val="24"/>
        </w:rPr>
      </w:pPr>
      <w:r w:rsidRPr="00771353">
        <w:rPr>
          <w:sz w:val="22"/>
          <w:szCs w:val="24"/>
        </w:rPr>
        <w:t>Кемского муниципального района</w:t>
      </w:r>
    </w:p>
    <w:p w:rsidR="00162113" w:rsidRPr="00162113" w:rsidRDefault="00771353" w:rsidP="00771353">
      <w:pPr>
        <w:jc w:val="right"/>
        <w:rPr>
          <w:sz w:val="22"/>
          <w:szCs w:val="24"/>
        </w:rPr>
      </w:pPr>
      <w:r w:rsidRPr="00771353">
        <w:rPr>
          <w:sz w:val="22"/>
          <w:szCs w:val="24"/>
        </w:rPr>
        <w:t>«</w:t>
      </w:r>
      <w:r w:rsidR="00AA7547">
        <w:rPr>
          <w:sz w:val="22"/>
          <w:szCs w:val="24"/>
        </w:rPr>
        <w:t>14</w:t>
      </w:r>
      <w:r w:rsidRPr="00771353">
        <w:rPr>
          <w:sz w:val="22"/>
          <w:szCs w:val="24"/>
        </w:rPr>
        <w:t xml:space="preserve">» </w:t>
      </w:r>
      <w:r w:rsidR="00AA7547">
        <w:rPr>
          <w:sz w:val="22"/>
          <w:szCs w:val="24"/>
        </w:rPr>
        <w:t xml:space="preserve">12. </w:t>
      </w:r>
      <w:r w:rsidRPr="00771353">
        <w:rPr>
          <w:sz w:val="22"/>
          <w:szCs w:val="24"/>
        </w:rPr>
        <w:t>2021 года №</w:t>
      </w:r>
      <w:r w:rsidR="00F01F1F">
        <w:rPr>
          <w:sz w:val="22"/>
          <w:szCs w:val="24"/>
        </w:rPr>
        <w:t xml:space="preserve"> </w:t>
      </w:r>
      <w:r w:rsidR="00AA7547">
        <w:rPr>
          <w:sz w:val="22"/>
          <w:szCs w:val="24"/>
        </w:rPr>
        <w:t>425-р</w:t>
      </w:r>
    </w:p>
    <w:p w:rsidR="00162113" w:rsidRPr="00162113" w:rsidRDefault="00162113" w:rsidP="00162113">
      <w:pPr>
        <w:jc w:val="both"/>
        <w:rPr>
          <w:sz w:val="22"/>
          <w:szCs w:val="24"/>
        </w:rPr>
      </w:pPr>
    </w:p>
    <w:p w:rsidR="00162113" w:rsidRPr="00162113" w:rsidRDefault="00162113" w:rsidP="00162113">
      <w:pPr>
        <w:jc w:val="both"/>
        <w:rPr>
          <w:sz w:val="22"/>
          <w:szCs w:val="24"/>
        </w:rPr>
      </w:pPr>
    </w:p>
    <w:p w:rsidR="00162113" w:rsidRPr="00162113" w:rsidRDefault="00162113" w:rsidP="00162113">
      <w:pPr>
        <w:jc w:val="center"/>
        <w:rPr>
          <w:bCs/>
          <w:sz w:val="22"/>
          <w:szCs w:val="24"/>
        </w:rPr>
      </w:pPr>
      <w:r w:rsidRPr="00162113">
        <w:rPr>
          <w:bCs/>
          <w:sz w:val="22"/>
          <w:szCs w:val="24"/>
        </w:rPr>
        <w:t>СОСТАВ</w:t>
      </w:r>
    </w:p>
    <w:p w:rsidR="00162113" w:rsidRPr="00162113" w:rsidRDefault="0007759C" w:rsidP="00162113">
      <w:pPr>
        <w:jc w:val="both"/>
        <w:rPr>
          <w:sz w:val="22"/>
          <w:szCs w:val="24"/>
        </w:rPr>
      </w:pPr>
      <w:r>
        <w:rPr>
          <w:sz w:val="22"/>
          <w:szCs w:val="24"/>
        </w:rPr>
        <w:t>комиссии</w:t>
      </w:r>
      <w:r w:rsidR="00162113" w:rsidRPr="00162113">
        <w:rPr>
          <w:sz w:val="22"/>
          <w:szCs w:val="24"/>
        </w:rPr>
        <w:t xml:space="preserve"> по приемке товаров (работ, услуг), поставляемых (выполняемых, оказываемых) по муниципальным контрактам, заключенным для нужд</w:t>
      </w:r>
      <w:r w:rsidRPr="0007759C">
        <w:rPr>
          <w:sz w:val="22"/>
          <w:szCs w:val="24"/>
        </w:rPr>
        <w:t xml:space="preserve"> </w:t>
      </w:r>
      <w:r w:rsidR="00162113" w:rsidRPr="00162113">
        <w:rPr>
          <w:sz w:val="22"/>
          <w:szCs w:val="24"/>
        </w:rPr>
        <w:t>администрации Кемского муниципального района, а также отдельных этапов поставки товара, выполнения работы, оказания услуги, предусмотренных государственным (муниципальным) контрактом</w:t>
      </w:r>
    </w:p>
    <w:p w:rsidR="00162113" w:rsidRPr="00162113" w:rsidRDefault="00162113" w:rsidP="00162113">
      <w:pPr>
        <w:jc w:val="both"/>
        <w:rPr>
          <w:b/>
          <w:sz w:val="22"/>
          <w:szCs w:val="24"/>
        </w:rPr>
      </w:pPr>
    </w:p>
    <w:tbl>
      <w:tblPr>
        <w:tblpPr w:leftFromText="180" w:rightFromText="180" w:vertAnchor="text" w:tblpY="1"/>
        <w:tblOverlap w:val="never"/>
        <w:tblW w:w="9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3430"/>
        <w:gridCol w:w="5365"/>
      </w:tblGrid>
      <w:tr w:rsidR="00162113" w:rsidRPr="00FA5200" w:rsidTr="00771353">
        <w:trPr>
          <w:trHeight w:val="299"/>
        </w:trPr>
        <w:tc>
          <w:tcPr>
            <w:tcW w:w="828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№</w:t>
            </w:r>
          </w:p>
        </w:tc>
        <w:tc>
          <w:tcPr>
            <w:tcW w:w="3430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ФИО</w:t>
            </w:r>
          </w:p>
        </w:tc>
        <w:tc>
          <w:tcPr>
            <w:tcW w:w="5365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Должность</w:t>
            </w:r>
          </w:p>
        </w:tc>
      </w:tr>
      <w:tr w:rsidR="00162113" w:rsidRPr="00FA5200" w:rsidTr="00771353">
        <w:trPr>
          <w:trHeight w:val="597"/>
        </w:trPr>
        <w:tc>
          <w:tcPr>
            <w:tcW w:w="828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1.</w:t>
            </w:r>
          </w:p>
        </w:tc>
        <w:tc>
          <w:tcPr>
            <w:tcW w:w="3430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Долинина Светлана Владимировна</w:t>
            </w:r>
          </w:p>
        </w:tc>
        <w:tc>
          <w:tcPr>
            <w:tcW w:w="5365" w:type="dxa"/>
            <w:shd w:val="clear" w:color="auto" w:fill="auto"/>
          </w:tcPr>
          <w:p w:rsidR="00162113" w:rsidRPr="00C57D7D" w:rsidRDefault="00162113" w:rsidP="00FA5200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  <w:r w:rsidRPr="00771353">
              <w:rPr>
                <w:rFonts w:eastAsia="Calibri"/>
                <w:sz w:val="22"/>
                <w:szCs w:val="24"/>
                <w:lang w:eastAsia="en-US"/>
              </w:rPr>
              <w:t>Заместитель главы администрации Кемского муниципального района,</w:t>
            </w:r>
            <w:r w:rsidR="00C57D7D">
              <w:rPr>
                <w:rFonts w:eastAsia="Calibri"/>
                <w:sz w:val="22"/>
                <w:szCs w:val="24"/>
                <w:lang w:eastAsia="en-US"/>
              </w:rPr>
              <w:t xml:space="preserve"> </w:t>
            </w:r>
            <w:r w:rsidRPr="00C57D7D">
              <w:rPr>
                <w:rFonts w:eastAsia="Calibri"/>
                <w:sz w:val="22"/>
                <w:szCs w:val="24"/>
                <w:lang w:eastAsia="en-US"/>
              </w:rPr>
              <w:t>председатель комиссии</w:t>
            </w:r>
          </w:p>
        </w:tc>
      </w:tr>
      <w:tr w:rsidR="00162113" w:rsidRPr="00FA5200" w:rsidTr="00771353">
        <w:trPr>
          <w:trHeight w:val="897"/>
        </w:trPr>
        <w:tc>
          <w:tcPr>
            <w:tcW w:w="828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2.</w:t>
            </w:r>
          </w:p>
        </w:tc>
        <w:tc>
          <w:tcPr>
            <w:tcW w:w="3430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Антонова Наталья Александровна</w:t>
            </w:r>
          </w:p>
        </w:tc>
        <w:tc>
          <w:tcPr>
            <w:tcW w:w="5365" w:type="dxa"/>
            <w:shd w:val="clear" w:color="auto" w:fill="auto"/>
          </w:tcPr>
          <w:p w:rsidR="00162113" w:rsidRPr="00C57D7D" w:rsidRDefault="00162113" w:rsidP="00364AE7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  <w:r w:rsidRPr="00771353">
              <w:rPr>
                <w:rFonts w:eastAsia="Calibri"/>
                <w:sz w:val="22"/>
                <w:szCs w:val="24"/>
                <w:lang w:eastAsia="en-US"/>
              </w:rPr>
              <w:t xml:space="preserve">Начальник отдела экономики и управления муниципальной собственностью, </w:t>
            </w:r>
            <w:r w:rsidRPr="00C57D7D">
              <w:rPr>
                <w:rFonts w:eastAsia="Calibri"/>
                <w:sz w:val="22"/>
                <w:szCs w:val="24"/>
                <w:lang w:eastAsia="en-US"/>
              </w:rPr>
              <w:t>заместитель председател</w:t>
            </w:r>
            <w:r w:rsidR="00364AE7">
              <w:rPr>
                <w:rFonts w:eastAsia="Calibri"/>
                <w:sz w:val="22"/>
                <w:szCs w:val="24"/>
                <w:lang w:eastAsia="en-US"/>
              </w:rPr>
              <w:t>я</w:t>
            </w:r>
            <w:r w:rsidRPr="00C57D7D">
              <w:rPr>
                <w:rFonts w:eastAsia="Calibri"/>
                <w:sz w:val="22"/>
                <w:szCs w:val="24"/>
                <w:lang w:eastAsia="en-US"/>
              </w:rPr>
              <w:t xml:space="preserve"> комиссии</w:t>
            </w:r>
          </w:p>
        </w:tc>
      </w:tr>
      <w:tr w:rsidR="00162113" w:rsidRPr="00FA5200" w:rsidTr="00771353">
        <w:trPr>
          <w:trHeight w:val="897"/>
        </w:trPr>
        <w:tc>
          <w:tcPr>
            <w:tcW w:w="828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3</w:t>
            </w:r>
          </w:p>
        </w:tc>
        <w:tc>
          <w:tcPr>
            <w:tcW w:w="3430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Патроева Арина Владимировна</w:t>
            </w:r>
          </w:p>
        </w:tc>
        <w:tc>
          <w:tcPr>
            <w:tcW w:w="5365" w:type="dxa"/>
            <w:shd w:val="clear" w:color="auto" w:fill="auto"/>
          </w:tcPr>
          <w:p w:rsidR="00162113" w:rsidRPr="00771353" w:rsidRDefault="00162113" w:rsidP="00FA5200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  <w:r w:rsidRPr="00771353">
              <w:rPr>
                <w:rFonts w:eastAsia="Calibri"/>
                <w:sz w:val="22"/>
                <w:szCs w:val="24"/>
                <w:lang w:eastAsia="en-US"/>
              </w:rPr>
              <w:t>Ведущий специалист отдела жилищно-коммунального хозяйства, секретарь комиссии</w:t>
            </w:r>
          </w:p>
        </w:tc>
      </w:tr>
      <w:tr w:rsidR="00771353" w:rsidRPr="00FA5200" w:rsidTr="00771353">
        <w:trPr>
          <w:trHeight w:val="897"/>
        </w:trPr>
        <w:tc>
          <w:tcPr>
            <w:tcW w:w="828" w:type="dxa"/>
            <w:shd w:val="clear" w:color="auto" w:fill="auto"/>
          </w:tcPr>
          <w:p w:rsidR="00771353" w:rsidRPr="00771353" w:rsidRDefault="00771353" w:rsidP="00771353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  <w:r>
              <w:rPr>
                <w:rFonts w:eastAsia="Calibri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3430" w:type="dxa"/>
            <w:shd w:val="clear" w:color="auto" w:fill="auto"/>
          </w:tcPr>
          <w:p w:rsidR="00771353" w:rsidRPr="00771353" w:rsidRDefault="00771353" w:rsidP="00771353">
            <w:pPr>
              <w:rPr>
                <w:sz w:val="22"/>
              </w:rPr>
            </w:pPr>
            <w:r w:rsidRPr="00771353">
              <w:rPr>
                <w:sz w:val="22"/>
              </w:rPr>
              <w:t>Дерягина Марина Ивановна</w:t>
            </w:r>
          </w:p>
        </w:tc>
        <w:tc>
          <w:tcPr>
            <w:tcW w:w="5365" w:type="dxa"/>
            <w:shd w:val="clear" w:color="auto" w:fill="auto"/>
          </w:tcPr>
          <w:p w:rsidR="00771353" w:rsidRPr="00771353" w:rsidRDefault="00771353" w:rsidP="0007759C">
            <w:pPr>
              <w:jc w:val="both"/>
              <w:rPr>
                <w:sz w:val="22"/>
              </w:rPr>
            </w:pPr>
            <w:r w:rsidRPr="00771353">
              <w:rPr>
                <w:sz w:val="22"/>
              </w:rPr>
              <w:t>Начальни</w:t>
            </w:r>
            <w:r w:rsidR="0007759C">
              <w:rPr>
                <w:sz w:val="22"/>
              </w:rPr>
              <w:t>к отдела по социальным вопросам</w:t>
            </w:r>
          </w:p>
        </w:tc>
      </w:tr>
      <w:tr w:rsidR="00162113" w:rsidRPr="00FA5200" w:rsidTr="00771353">
        <w:trPr>
          <w:trHeight w:val="321"/>
        </w:trPr>
        <w:tc>
          <w:tcPr>
            <w:tcW w:w="828" w:type="dxa"/>
            <w:shd w:val="clear" w:color="auto" w:fill="auto"/>
          </w:tcPr>
          <w:p w:rsidR="00162113" w:rsidRPr="00FA5200" w:rsidRDefault="0077135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>
              <w:rPr>
                <w:rFonts w:eastAsia="Calibri"/>
                <w:sz w:val="22"/>
                <w:szCs w:val="24"/>
                <w:lang w:val="en-US" w:eastAsia="en-US"/>
              </w:rPr>
              <w:t>5</w:t>
            </w:r>
          </w:p>
        </w:tc>
        <w:tc>
          <w:tcPr>
            <w:tcW w:w="3430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Мельгина Светлана Владимировна</w:t>
            </w:r>
          </w:p>
        </w:tc>
        <w:tc>
          <w:tcPr>
            <w:tcW w:w="5365" w:type="dxa"/>
            <w:shd w:val="clear" w:color="auto" w:fill="auto"/>
          </w:tcPr>
          <w:p w:rsidR="00162113" w:rsidRDefault="00162113" w:rsidP="0007759C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  <w:r w:rsidRPr="00FA5200">
              <w:rPr>
                <w:rFonts w:eastAsia="Calibri"/>
                <w:sz w:val="22"/>
                <w:szCs w:val="24"/>
                <w:lang w:eastAsia="en-US"/>
              </w:rPr>
              <w:t>Начальник отде</w:t>
            </w:r>
            <w:r w:rsidR="0007759C">
              <w:rPr>
                <w:rFonts w:eastAsia="Calibri"/>
                <w:sz w:val="22"/>
                <w:szCs w:val="24"/>
                <w:lang w:eastAsia="en-US"/>
              </w:rPr>
              <w:t>ла жилищно-коммунального отдела</w:t>
            </w:r>
          </w:p>
          <w:p w:rsidR="0007759C" w:rsidRPr="00FA5200" w:rsidRDefault="0007759C" w:rsidP="0007759C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</w:p>
        </w:tc>
      </w:tr>
      <w:tr w:rsidR="00162113" w:rsidRPr="00FA5200" w:rsidTr="00771353">
        <w:trPr>
          <w:trHeight w:val="321"/>
        </w:trPr>
        <w:tc>
          <w:tcPr>
            <w:tcW w:w="828" w:type="dxa"/>
            <w:shd w:val="clear" w:color="auto" w:fill="auto"/>
          </w:tcPr>
          <w:p w:rsidR="00162113" w:rsidRPr="00FA5200" w:rsidRDefault="0077135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>
              <w:rPr>
                <w:rFonts w:eastAsia="Calibri"/>
                <w:sz w:val="22"/>
                <w:szCs w:val="24"/>
                <w:lang w:val="en-US" w:eastAsia="en-US"/>
              </w:rPr>
              <w:t>6</w:t>
            </w:r>
          </w:p>
        </w:tc>
        <w:tc>
          <w:tcPr>
            <w:tcW w:w="3430" w:type="dxa"/>
            <w:shd w:val="clear" w:color="auto" w:fill="auto"/>
          </w:tcPr>
          <w:p w:rsidR="00162113" w:rsidRPr="00FA5200" w:rsidRDefault="00162113" w:rsidP="00FA5200">
            <w:pPr>
              <w:jc w:val="both"/>
              <w:rPr>
                <w:rFonts w:eastAsia="Calibri"/>
                <w:sz w:val="22"/>
                <w:szCs w:val="24"/>
                <w:lang w:val="en-US" w:eastAsia="en-US"/>
              </w:rPr>
            </w:pPr>
            <w:r w:rsidRPr="00FA5200">
              <w:rPr>
                <w:rFonts w:eastAsia="Calibri"/>
                <w:sz w:val="22"/>
                <w:szCs w:val="24"/>
                <w:lang w:val="en-US" w:eastAsia="en-US"/>
              </w:rPr>
              <w:t>Патракова Анжелика Васильевна</w:t>
            </w:r>
          </w:p>
        </w:tc>
        <w:tc>
          <w:tcPr>
            <w:tcW w:w="5365" w:type="dxa"/>
            <w:shd w:val="clear" w:color="auto" w:fill="auto"/>
          </w:tcPr>
          <w:p w:rsidR="00162113" w:rsidRDefault="00162113" w:rsidP="0007759C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  <w:r w:rsidRPr="00FA5200">
              <w:rPr>
                <w:rFonts w:eastAsia="Calibri"/>
                <w:sz w:val="22"/>
                <w:szCs w:val="24"/>
                <w:lang w:eastAsia="en-US"/>
              </w:rPr>
              <w:t>Начальник отдела а</w:t>
            </w:r>
            <w:r w:rsidR="0007759C">
              <w:rPr>
                <w:rFonts w:eastAsia="Calibri"/>
                <w:sz w:val="22"/>
                <w:szCs w:val="24"/>
                <w:lang w:eastAsia="en-US"/>
              </w:rPr>
              <w:t>рхитектуры и градостроительства</w:t>
            </w:r>
          </w:p>
          <w:p w:rsidR="0007759C" w:rsidRPr="00FA5200" w:rsidRDefault="0007759C" w:rsidP="0007759C">
            <w:pPr>
              <w:jc w:val="both"/>
              <w:rPr>
                <w:rFonts w:eastAsia="Calibri"/>
                <w:sz w:val="22"/>
                <w:szCs w:val="24"/>
                <w:lang w:eastAsia="en-US"/>
              </w:rPr>
            </w:pPr>
          </w:p>
        </w:tc>
      </w:tr>
    </w:tbl>
    <w:p w:rsidR="00162113" w:rsidRPr="00162113" w:rsidRDefault="00162113" w:rsidP="00162113">
      <w:pPr>
        <w:jc w:val="both"/>
        <w:rPr>
          <w:b/>
          <w:sz w:val="22"/>
          <w:szCs w:val="24"/>
        </w:rPr>
      </w:pPr>
      <w:r w:rsidRPr="00162113">
        <w:rPr>
          <w:b/>
          <w:sz w:val="22"/>
          <w:szCs w:val="24"/>
        </w:rPr>
        <w:br/>
      </w:r>
    </w:p>
    <w:p w:rsidR="00162113" w:rsidRPr="00162113" w:rsidRDefault="00162113" w:rsidP="00162113">
      <w:pPr>
        <w:jc w:val="both"/>
        <w:rPr>
          <w:sz w:val="22"/>
          <w:szCs w:val="24"/>
        </w:rPr>
        <w:sectPr w:rsidR="00162113" w:rsidRPr="00162113" w:rsidSect="00162113">
          <w:pgSz w:w="11910" w:h="16840"/>
          <w:pgMar w:top="1040" w:right="995" w:bottom="280" w:left="1400" w:header="724" w:footer="0" w:gutter="0"/>
          <w:pgNumType w:start="2"/>
          <w:cols w:space="720"/>
        </w:sectPr>
      </w:pPr>
    </w:p>
    <w:p w:rsidR="00162113" w:rsidRPr="00162113" w:rsidRDefault="00162113" w:rsidP="00162113">
      <w:pPr>
        <w:jc w:val="both"/>
        <w:rPr>
          <w:sz w:val="22"/>
          <w:szCs w:val="24"/>
        </w:rPr>
        <w:sectPr w:rsidR="00162113" w:rsidRPr="00162113">
          <w:type w:val="continuous"/>
          <w:pgSz w:w="11910" w:h="16840"/>
          <w:pgMar w:top="1040" w:right="360" w:bottom="280" w:left="1400" w:header="720" w:footer="720" w:gutter="0"/>
          <w:cols w:num="2" w:space="720" w:equalWidth="0">
            <w:col w:w="2117" w:space="5593"/>
            <w:col w:w="2440"/>
          </w:cols>
        </w:sectPr>
      </w:pPr>
    </w:p>
    <w:p w:rsidR="0007759C" w:rsidRDefault="009C4A1D" w:rsidP="00771353">
      <w:pPr>
        <w:jc w:val="right"/>
        <w:rPr>
          <w:sz w:val="22"/>
          <w:szCs w:val="24"/>
        </w:rPr>
      </w:pPr>
      <w:r>
        <w:rPr>
          <w:sz w:val="22"/>
          <w:szCs w:val="24"/>
        </w:rPr>
        <w:lastRenderedPageBreak/>
        <w:t>Утверждено</w:t>
      </w:r>
    </w:p>
    <w:p w:rsidR="00771353" w:rsidRDefault="009C4A1D" w:rsidP="00771353">
      <w:pPr>
        <w:jc w:val="right"/>
        <w:rPr>
          <w:sz w:val="22"/>
          <w:szCs w:val="24"/>
        </w:rPr>
      </w:pPr>
      <w:r>
        <w:rPr>
          <w:sz w:val="22"/>
          <w:szCs w:val="24"/>
        </w:rPr>
        <w:t>постановлением</w:t>
      </w:r>
      <w:r w:rsidR="00771353" w:rsidRPr="00771353">
        <w:rPr>
          <w:sz w:val="22"/>
          <w:szCs w:val="24"/>
        </w:rPr>
        <w:t xml:space="preserve"> администрации </w:t>
      </w:r>
    </w:p>
    <w:p w:rsidR="00771353" w:rsidRPr="00771353" w:rsidRDefault="00771353" w:rsidP="00771353">
      <w:pPr>
        <w:jc w:val="right"/>
        <w:rPr>
          <w:sz w:val="22"/>
          <w:szCs w:val="24"/>
        </w:rPr>
      </w:pPr>
      <w:r w:rsidRPr="00771353">
        <w:rPr>
          <w:sz w:val="22"/>
          <w:szCs w:val="24"/>
        </w:rPr>
        <w:t>Кемского муниципального района</w:t>
      </w:r>
    </w:p>
    <w:p w:rsidR="00162113" w:rsidRPr="00162113" w:rsidRDefault="009C4A1D" w:rsidP="00831DEE">
      <w:pPr>
        <w:jc w:val="right"/>
        <w:rPr>
          <w:sz w:val="22"/>
          <w:szCs w:val="24"/>
        </w:rPr>
      </w:pPr>
      <w:r>
        <w:rPr>
          <w:sz w:val="22"/>
          <w:szCs w:val="24"/>
        </w:rPr>
        <w:t>От 12 мая 2022</w:t>
      </w:r>
      <w:r w:rsidR="00831DEE" w:rsidRPr="00831DEE">
        <w:rPr>
          <w:sz w:val="22"/>
          <w:szCs w:val="24"/>
        </w:rPr>
        <w:t xml:space="preserve"> года № </w:t>
      </w:r>
      <w:r>
        <w:rPr>
          <w:sz w:val="22"/>
          <w:szCs w:val="24"/>
        </w:rPr>
        <w:t>339</w:t>
      </w:r>
    </w:p>
    <w:p w:rsidR="00162113" w:rsidRPr="00162113" w:rsidRDefault="00162113" w:rsidP="00162113">
      <w:pPr>
        <w:jc w:val="center"/>
        <w:rPr>
          <w:bCs/>
          <w:sz w:val="22"/>
          <w:szCs w:val="24"/>
        </w:rPr>
      </w:pPr>
      <w:r w:rsidRPr="00162113">
        <w:rPr>
          <w:bCs/>
          <w:sz w:val="22"/>
          <w:szCs w:val="24"/>
        </w:rPr>
        <w:t>ПОРЯДОК</w:t>
      </w:r>
    </w:p>
    <w:p w:rsidR="00162113" w:rsidRPr="006F7E7D" w:rsidRDefault="00162113" w:rsidP="006F7E7D">
      <w:pPr>
        <w:jc w:val="center"/>
        <w:rPr>
          <w:sz w:val="22"/>
          <w:szCs w:val="24"/>
        </w:rPr>
      </w:pPr>
      <w:r w:rsidRPr="00162113">
        <w:rPr>
          <w:sz w:val="22"/>
          <w:szCs w:val="24"/>
        </w:rPr>
        <w:t>проведения приемки товаров (работ, услуг), поставляемых (выполняемых, оказываемых) по муниципальным контрактам,</w:t>
      </w:r>
      <w:r>
        <w:rPr>
          <w:sz w:val="22"/>
          <w:szCs w:val="24"/>
        </w:rPr>
        <w:t xml:space="preserve"> </w:t>
      </w:r>
      <w:r w:rsidRPr="00162113">
        <w:rPr>
          <w:bCs/>
          <w:sz w:val="22"/>
          <w:szCs w:val="24"/>
        </w:rPr>
        <w:t>заключенным для нужд администрации Кемского муниципального района</w:t>
      </w:r>
      <w:r w:rsidRPr="00162113">
        <w:rPr>
          <w:bCs/>
          <w:sz w:val="22"/>
          <w:szCs w:val="24"/>
          <w:u w:val="single"/>
        </w:rPr>
        <w:t>,</w:t>
      </w:r>
      <w:r w:rsidR="006F7E7D">
        <w:rPr>
          <w:sz w:val="22"/>
          <w:szCs w:val="24"/>
        </w:rPr>
        <w:t xml:space="preserve"> </w:t>
      </w:r>
      <w:r w:rsidRPr="00162113">
        <w:rPr>
          <w:bCs/>
          <w:sz w:val="22"/>
          <w:szCs w:val="24"/>
        </w:rPr>
        <w:t>а также отдельных этапов поставки товара, выполнения работы, оказания услуги, предусмотренных муниципальным контрактом</w:t>
      </w:r>
    </w:p>
    <w:p w:rsidR="00162113" w:rsidRPr="00162113" w:rsidRDefault="00162113" w:rsidP="00162113">
      <w:pPr>
        <w:jc w:val="both"/>
        <w:rPr>
          <w:b/>
          <w:sz w:val="22"/>
          <w:szCs w:val="24"/>
        </w:rPr>
      </w:pPr>
    </w:p>
    <w:p w:rsidR="00162113" w:rsidRPr="00162113" w:rsidRDefault="00162113" w:rsidP="00162113">
      <w:pPr>
        <w:numPr>
          <w:ilvl w:val="0"/>
          <w:numId w:val="10"/>
        </w:numPr>
        <w:jc w:val="both"/>
        <w:rPr>
          <w:sz w:val="22"/>
          <w:szCs w:val="24"/>
        </w:rPr>
      </w:pPr>
      <w:r w:rsidRPr="00162113">
        <w:rPr>
          <w:sz w:val="22"/>
          <w:szCs w:val="24"/>
        </w:rPr>
        <w:t>Общие положения</w:t>
      </w:r>
    </w:p>
    <w:p w:rsidR="00162113" w:rsidRPr="00162113" w:rsidRDefault="00162113" w:rsidP="00596D72">
      <w:pPr>
        <w:numPr>
          <w:ilvl w:val="1"/>
          <w:numId w:val="9"/>
        </w:numPr>
        <w:ind w:left="-284" w:firstLine="284"/>
        <w:jc w:val="both"/>
        <w:rPr>
          <w:sz w:val="22"/>
          <w:szCs w:val="24"/>
        </w:rPr>
      </w:pPr>
      <w:r w:rsidRPr="00162113">
        <w:rPr>
          <w:sz w:val="22"/>
          <w:szCs w:val="24"/>
        </w:rPr>
        <w:t>Настоящий Порядок проведения приемки товаров (работ, услуг), поставляемых (выполняемых, оказываемых) по муниципальным контрактам, заключенным для нужд</w:t>
      </w:r>
      <w:r w:rsidRPr="00162113">
        <w:rPr>
          <w:b/>
          <w:sz w:val="22"/>
          <w:szCs w:val="24"/>
        </w:rPr>
        <w:t xml:space="preserve"> </w:t>
      </w:r>
      <w:r w:rsidRPr="00162113">
        <w:rPr>
          <w:sz w:val="22"/>
          <w:szCs w:val="24"/>
        </w:rPr>
        <w:t xml:space="preserve">администрации Кемского муниципального района (далее – Заказчик), а также отдельных этапов поставки товара, выполнения работы, оказания услуги, предусмотренных муниципальным контрактом (далее – Порядок) регулирует отношения по приемке товаров (работ, услуг), поставляемых (выполняемых, оказываемых) по </w:t>
      </w:r>
      <w:r w:rsidR="009C4A1D">
        <w:rPr>
          <w:sz w:val="22"/>
          <w:szCs w:val="24"/>
        </w:rPr>
        <w:t xml:space="preserve">муниципальным </w:t>
      </w:r>
      <w:r w:rsidRPr="00162113">
        <w:rPr>
          <w:sz w:val="22"/>
          <w:szCs w:val="24"/>
        </w:rPr>
        <w:t>контрактам, заключенным для нужд Заказчика, а также отношения по оформлению, согласованию и хранению документов по результатам указанной деятельности.</w:t>
      </w:r>
    </w:p>
    <w:p w:rsidR="00162113" w:rsidRPr="00596D72" w:rsidRDefault="00162113" w:rsidP="00162113">
      <w:pPr>
        <w:numPr>
          <w:ilvl w:val="1"/>
          <w:numId w:val="9"/>
        </w:numPr>
        <w:ind w:left="-284" w:firstLine="284"/>
        <w:jc w:val="both"/>
        <w:rPr>
          <w:sz w:val="22"/>
          <w:szCs w:val="24"/>
        </w:rPr>
      </w:pPr>
      <w:r w:rsidRPr="00162113">
        <w:rPr>
          <w:sz w:val="22"/>
          <w:szCs w:val="24"/>
        </w:rPr>
        <w:t xml:space="preserve">Приемка поставленного товара, выполненной работы, оказанной услуги в целом или отдельных этапов осуществляется комиссией по приемке товаров (работ, услуг), поставляемых (выполняемых, оказываемых) по </w:t>
      </w:r>
      <w:r w:rsidR="009C4A1D">
        <w:rPr>
          <w:sz w:val="22"/>
          <w:szCs w:val="24"/>
        </w:rPr>
        <w:t>муниципальным</w:t>
      </w:r>
      <w:r w:rsidRPr="00162113">
        <w:rPr>
          <w:sz w:val="22"/>
          <w:szCs w:val="24"/>
        </w:rPr>
        <w:t xml:space="preserve"> контрактам, заключенным для нужд Заказчика, а также отдельных этапов поставки товара, выполнения работы, оказания услуги, предусмотренных </w:t>
      </w:r>
      <w:r w:rsidR="009C4A1D">
        <w:rPr>
          <w:sz w:val="22"/>
          <w:szCs w:val="24"/>
        </w:rPr>
        <w:t>муниципальным</w:t>
      </w:r>
      <w:r w:rsidRPr="00162113">
        <w:rPr>
          <w:sz w:val="22"/>
          <w:szCs w:val="24"/>
        </w:rPr>
        <w:t xml:space="preserve"> контрактом (далее - приемочная комиссия) в соответствии с Гражданским кодексом Российской Федерации, Федеральным законом от 5 апреля 2013 года</w:t>
      </w:r>
      <w:r w:rsidR="00596D72">
        <w:rPr>
          <w:sz w:val="22"/>
          <w:szCs w:val="24"/>
        </w:rPr>
        <w:t xml:space="preserve"> </w:t>
      </w:r>
      <w:r w:rsidRPr="00596D72">
        <w:rPr>
          <w:sz w:val="22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нужд» (далее – Закон № 44- ФЗ) и настоящим Порядком.</w:t>
      </w:r>
    </w:p>
    <w:p w:rsidR="00162113" w:rsidRPr="00162113" w:rsidRDefault="00162113" w:rsidP="00162113">
      <w:pPr>
        <w:jc w:val="both"/>
        <w:rPr>
          <w:sz w:val="22"/>
          <w:szCs w:val="24"/>
        </w:rPr>
      </w:pPr>
    </w:p>
    <w:p w:rsidR="00162113" w:rsidRPr="00162113" w:rsidRDefault="009C4CB7" w:rsidP="009C4CB7">
      <w:pPr>
        <w:jc w:val="both"/>
        <w:rPr>
          <w:bCs/>
          <w:sz w:val="22"/>
          <w:szCs w:val="24"/>
        </w:rPr>
      </w:pPr>
      <w:r>
        <w:rPr>
          <w:bCs/>
          <w:sz w:val="22"/>
          <w:szCs w:val="24"/>
        </w:rPr>
        <w:t xml:space="preserve">                                                                2.</w:t>
      </w:r>
      <w:r w:rsidR="00162113" w:rsidRPr="00162113">
        <w:rPr>
          <w:bCs/>
          <w:sz w:val="22"/>
          <w:szCs w:val="24"/>
        </w:rPr>
        <w:t>Приемочная комиссия</w:t>
      </w:r>
    </w:p>
    <w:p w:rsidR="00596D72" w:rsidRPr="00596D72" w:rsidRDefault="00162113" w:rsidP="00596D72">
      <w:pPr>
        <w:numPr>
          <w:ilvl w:val="1"/>
          <w:numId w:val="8"/>
        </w:numPr>
        <w:ind w:left="-284" w:firstLine="426"/>
        <w:jc w:val="both"/>
        <w:rPr>
          <w:sz w:val="22"/>
          <w:szCs w:val="24"/>
        </w:rPr>
      </w:pPr>
      <w:r w:rsidRPr="00162113">
        <w:rPr>
          <w:sz w:val="22"/>
          <w:szCs w:val="24"/>
        </w:rPr>
        <w:t>Приемочная комиссия является коллегиальным органом, созданным по решению Заказчика с целью приемки поставленного товара, выполненной работы или оказанной услуги, результатов отдельного этапа исполнения</w:t>
      </w:r>
      <w:r w:rsidR="00596D72" w:rsidRPr="00596D72">
        <w:t xml:space="preserve"> </w:t>
      </w:r>
      <w:r w:rsidR="00596D72" w:rsidRPr="00596D72">
        <w:rPr>
          <w:sz w:val="22"/>
          <w:szCs w:val="24"/>
        </w:rPr>
        <w:t>муниципального контракта, проверки представленной поставщиком (подрядчиком, исполнителем) (далее - Исполнитель) отчетной документации, подтверждающей результаты исполнения им обязательств по заключенному с ним муниципальным контрактом, а также отдельных этапов исполнения муниципального) контракта, в соответствии с настоящим Порядком.</w:t>
      </w:r>
    </w:p>
    <w:p w:rsidR="00596D72" w:rsidRPr="00596D72" w:rsidRDefault="00596D72" w:rsidP="00596D72">
      <w:pPr>
        <w:numPr>
          <w:ilvl w:val="1"/>
          <w:numId w:val="8"/>
        </w:numPr>
        <w:ind w:left="-284" w:firstLine="426"/>
        <w:jc w:val="both"/>
        <w:rPr>
          <w:sz w:val="22"/>
          <w:szCs w:val="24"/>
        </w:rPr>
      </w:pPr>
      <w:r w:rsidRPr="00596D72">
        <w:rPr>
          <w:sz w:val="22"/>
          <w:szCs w:val="24"/>
        </w:rPr>
        <w:t xml:space="preserve">Состав приемочной комиссии должен быть не менее </w:t>
      </w:r>
      <w:r w:rsidR="000011B4">
        <w:rPr>
          <w:sz w:val="22"/>
          <w:szCs w:val="24"/>
        </w:rPr>
        <w:t>шести</w:t>
      </w:r>
      <w:r w:rsidRPr="00596D72">
        <w:rPr>
          <w:sz w:val="22"/>
          <w:szCs w:val="24"/>
        </w:rPr>
        <w:t xml:space="preserve"> человек - председатель приемочной комиссии, заместитель председателя приемочной комиссии, секретаря приемочной комиссии, члены приемочной комиссии.</w:t>
      </w:r>
    </w:p>
    <w:p w:rsidR="00596D72" w:rsidRPr="00596D72" w:rsidRDefault="00596D72" w:rsidP="00596D72">
      <w:pPr>
        <w:numPr>
          <w:ilvl w:val="1"/>
          <w:numId w:val="8"/>
        </w:numPr>
        <w:ind w:hanging="160"/>
        <w:jc w:val="both"/>
        <w:rPr>
          <w:sz w:val="22"/>
          <w:szCs w:val="24"/>
        </w:rPr>
      </w:pPr>
      <w:r w:rsidRPr="00596D72">
        <w:rPr>
          <w:sz w:val="22"/>
          <w:szCs w:val="24"/>
        </w:rPr>
        <w:t xml:space="preserve">Персональный состав приемочной комиссии утверждается </w:t>
      </w:r>
      <w:r w:rsidR="009C4A1D">
        <w:rPr>
          <w:sz w:val="22"/>
          <w:szCs w:val="24"/>
        </w:rPr>
        <w:t>постановлением</w:t>
      </w:r>
      <w:r w:rsidRPr="00596D72">
        <w:rPr>
          <w:sz w:val="22"/>
          <w:szCs w:val="24"/>
        </w:rPr>
        <w:t xml:space="preserve"> Заказчика.</w:t>
      </w:r>
    </w:p>
    <w:p w:rsidR="00596D72" w:rsidRPr="00596D72" w:rsidRDefault="00596D72" w:rsidP="00596D72">
      <w:pPr>
        <w:numPr>
          <w:ilvl w:val="1"/>
          <w:numId w:val="8"/>
        </w:numPr>
        <w:ind w:left="-284" w:firstLine="426"/>
        <w:jc w:val="both"/>
        <w:rPr>
          <w:sz w:val="22"/>
          <w:szCs w:val="24"/>
        </w:rPr>
      </w:pPr>
      <w:r w:rsidRPr="00596D72">
        <w:rPr>
          <w:sz w:val="22"/>
          <w:szCs w:val="24"/>
        </w:rPr>
        <w:t>Заседание приемочной комиссии считается правомочным, если на нем присутствует не менее половины количества ее членов.</w:t>
      </w:r>
    </w:p>
    <w:p w:rsidR="00596D72" w:rsidRPr="00596D72" w:rsidRDefault="00596D72" w:rsidP="00596D72">
      <w:pPr>
        <w:numPr>
          <w:ilvl w:val="1"/>
          <w:numId w:val="8"/>
        </w:numPr>
        <w:ind w:left="-284" w:firstLine="426"/>
        <w:jc w:val="both"/>
        <w:rPr>
          <w:sz w:val="22"/>
          <w:szCs w:val="24"/>
        </w:rPr>
      </w:pPr>
      <w:r w:rsidRPr="00596D72">
        <w:rPr>
          <w:sz w:val="22"/>
          <w:szCs w:val="24"/>
        </w:rPr>
        <w:t>В период отсутствия председателя приемочной комиссии его обязанности исполняет заместитель председателя приемочной комиссии.</w:t>
      </w:r>
    </w:p>
    <w:p w:rsidR="00596D72" w:rsidRPr="00596D72" w:rsidRDefault="00596D72" w:rsidP="00596D72">
      <w:pPr>
        <w:numPr>
          <w:ilvl w:val="1"/>
          <w:numId w:val="8"/>
        </w:numPr>
        <w:ind w:left="-284" w:firstLine="426"/>
        <w:jc w:val="both"/>
        <w:rPr>
          <w:sz w:val="22"/>
          <w:szCs w:val="24"/>
        </w:rPr>
      </w:pPr>
      <w:r w:rsidRPr="00596D72">
        <w:rPr>
          <w:sz w:val="22"/>
          <w:szCs w:val="24"/>
        </w:rPr>
        <w:t>В случае одновременного отсутствия председателя приемочной комиссии и его заместителя функции председателя на заседании комиссии исполняет член приемочной комиссии, который избирается простым большинством голосов из числа присутствующих на заседании членов приемочной комиссии, что фиксируется в протоколе заседания.</w:t>
      </w:r>
    </w:p>
    <w:p w:rsidR="00596D72" w:rsidRDefault="00596D72" w:rsidP="00596D72">
      <w:pPr>
        <w:numPr>
          <w:ilvl w:val="1"/>
          <w:numId w:val="8"/>
        </w:numPr>
        <w:ind w:left="-284" w:firstLine="426"/>
        <w:jc w:val="both"/>
        <w:rPr>
          <w:sz w:val="22"/>
          <w:szCs w:val="24"/>
        </w:rPr>
      </w:pPr>
      <w:r w:rsidRPr="00596D72">
        <w:rPr>
          <w:sz w:val="22"/>
          <w:szCs w:val="24"/>
        </w:rPr>
        <w:t>Приемочная комиссия принимает решения открытым голосованием, простым большинством голосов от общего числа присутствующих членов комиссии.</w:t>
      </w:r>
    </w:p>
    <w:p w:rsidR="00596D72" w:rsidRPr="00596D72" w:rsidRDefault="00596D72" w:rsidP="00596D72">
      <w:pPr>
        <w:ind w:left="142"/>
        <w:jc w:val="both"/>
        <w:rPr>
          <w:sz w:val="22"/>
          <w:szCs w:val="24"/>
        </w:rPr>
      </w:pPr>
    </w:p>
    <w:p w:rsidR="00B417D2" w:rsidRDefault="00596D72" w:rsidP="00596D72">
      <w:pPr>
        <w:jc w:val="center"/>
        <w:rPr>
          <w:sz w:val="22"/>
          <w:szCs w:val="24"/>
        </w:rPr>
      </w:pPr>
      <w:r>
        <w:rPr>
          <w:sz w:val="22"/>
          <w:szCs w:val="24"/>
        </w:rPr>
        <w:t>3</w:t>
      </w:r>
      <w:r w:rsidRPr="00596D72">
        <w:rPr>
          <w:sz w:val="22"/>
          <w:szCs w:val="24"/>
        </w:rPr>
        <w:t>.</w:t>
      </w:r>
      <w:r w:rsidRPr="00596D72">
        <w:rPr>
          <w:sz w:val="22"/>
          <w:szCs w:val="24"/>
        </w:rPr>
        <w:tab/>
        <w:t>Порядок приемки товаров, работ, услуг</w:t>
      </w:r>
    </w:p>
    <w:p w:rsidR="00B417D2" w:rsidRPr="0007759C" w:rsidRDefault="00B417D2" w:rsidP="0007759C">
      <w:pPr>
        <w:ind w:left="-284" w:firstLine="284"/>
        <w:jc w:val="both"/>
      </w:pPr>
      <w:r w:rsidRPr="00B417D2">
        <w:t xml:space="preserve"> </w:t>
      </w:r>
      <w:r w:rsidRPr="00B417D2">
        <w:rPr>
          <w:sz w:val="22"/>
          <w:szCs w:val="24"/>
        </w:rPr>
        <w:t>3.1.</w:t>
      </w:r>
      <w:r w:rsidRPr="00B417D2">
        <w:rPr>
          <w:sz w:val="22"/>
          <w:szCs w:val="24"/>
        </w:rPr>
        <w:tab/>
        <w:t>Приемка результатов отдельного этапа исполнения муниципального контракта, а также поставленного товара, выполненной работы или оказанной услуги осуществляется в порядке и в сроки, которые установлены муниципальным контрактом, и оформляется документом о приемке в соответствии с приложениями № 1, 2 к настоящему Порядку, который подписывается всеми членами приемочной комиссии и утверждается руководителем За</w:t>
      </w:r>
      <w:r w:rsidR="00D04FD0">
        <w:rPr>
          <w:sz w:val="22"/>
          <w:szCs w:val="24"/>
        </w:rPr>
        <w:t>казчика.</w:t>
      </w:r>
      <w:r w:rsidR="009C4A1D">
        <w:rPr>
          <w:sz w:val="22"/>
          <w:szCs w:val="24"/>
        </w:rPr>
        <w:t xml:space="preserve"> Н</w:t>
      </w:r>
      <w:bookmarkStart w:id="0" w:name="_GoBack"/>
      <w:bookmarkEnd w:id="0"/>
      <w:r w:rsidRPr="00B417D2">
        <w:rPr>
          <w:sz w:val="22"/>
          <w:szCs w:val="24"/>
        </w:rPr>
        <w:t>аправляется в письменной форме мотивированный отказ от подписания такого документа.</w:t>
      </w:r>
    </w:p>
    <w:p w:rsidR="00B417D2" w:rsidRPr="00B417D2" w:rsidRDefault="00B417D2" w:rsidP="007A1EBD">
      <w:pPr>
        <w:ind w:left="-284" w:firstLine="284"/>
        <w:jc w:val="both"/>
        <w:rPr>
          <w:sz w:val="22"/>
          <w:szCs w:val="24"/>
        </w:rPr>
      </w:pPr>
      <w:r w:rsidRPr="00B417D2">
        <w:rPr>
          <w:sz w:val="22"/>
          <w:szCs w:val="24"/>
        </w:rPr>
        <w:lastRenderedPageBreak/>
        <w:t>Для проверки предоставленных Исполнителем результатов, предусмотренных муниципальным контрактом, в части их соответствия условиям муниципального контракта Заказчик         может проводить экспертизу.</w:t>
      </w:r>
    </w:p>
    <w:p w:rsidR="00B417D2" w:rsidRPr="00B417D2" w:rsidRDefault="00B417D2" w:rsidP="0046087C">
      <w:pPr>
        <w:ind w:left="-284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В случае привлечения Заказчиком для проведения указанной экспертизы экспертов, экспертных организаций при принятии решения о приемке или об отказе в приемке результатов отдельного этапа исполнения муниципального контракта либо поставленного товара,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экспертов, экспертных организаций, привлеченных для ее проведения.</w:t>
      </w:r>
    </w:p>
    <w:p w:rsidR="00B417D2" w:rsidRPr="00B417D2" w:rsidRDefault="0046087C" w:rsidP="0046087C">
      <w:pPr>
        <w:ind w:left="-207" w:firstLine="349"/>
        <w:jc w:val="both"/>
        <w:rPr>
          <w:sz w:val="22"/>
          <w:szCs w:val="24"/>
        </w:rPr>
      </w:pPr>
      <w:r>
        <w:rPr>
          <w:sz w:val="22"/>
          <w:szCs w:val="24"/>
        </w:rPr>
        <w:t>3.2.</w:t>
      </w:r>
      <w:r w:rsidR="00B417D2" w:rsidRPr="00B417D2">
        <w:rPr>
          <w:sz w:val="22"/>
          <w:szCs w:val="24"/>
        </w:rPr>
        <w:t>Экспертиза результатов, предусмотренных муниципальным контрактом, может проводиться силами Заказчика или к ее проведению могут привлекаться эксперты, экспертные организации на основании контрактов, заключенных в соответствии с Законом № 44-ФЗ.</w:t>
      </w:r>
    </w:p>
    <w:p w:rsidR="00B417D2" w:rsidRPr="00B417D2" w:rsidRDefault="0046087C" w:rsidP="0046087C">
      <w:pPr>
        <w:ind w:left="-207" w:firstLine="349"/>
        <w:jc w:val="both"/>
        <w:rPr>
          <w:sz w:val="22"/>
          <w:szCs w:val="24"/>
        </w:rPr>
      </w:pPr>
      <w:r>
        <w:rPr>
          <w:sz w:val="22"/>
          <w:szCs w:val="24"/>
        </w:rPr>
        <w:t>3.3.</w:t>
      </w:r>
      <w:r w:rsidR="00B417D2" w:rsidRPr="00B417D2">
        <w:rPr>
          <w:sz w:val="22"/>
          <w:szCs w:val="24"/>
        </w:rPr>
        <w:t>Привлечение экспертов, экспертных организаций к проведению экспертизы поставленного товара, выполненной работы или оказанной услуги, если закупка осуществляется у единственного поставщика (подрядчика, исполнителя) обязательно, за исключением случаев:</w:t>
      </w:r>
    </w:p>
    <w:p w:rsidR="00B417D2" w:rsidRPr="006F7E7D" w:rsidRDefault="00B417D2" w:rsidP="0046087C">
      <w:pPr>
        <w:ind w:left="-284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 xml:space="preserve">предусмотренных </w:t>
      </w:r>
      <w:hyperlink r:id="rId8">
        <w:r w:rsidRPr="006F7E7D">
          <w:rPr>
            <w:rStyle w:val="ab"/>
            <w:color w:val="auto"/>
            <w:sz w:val="22"/>
            <w:szCs w:val="24"/>
            <w:u w:val="none"/>
          </w:rPr>
          <w:t xml:space="preserve">пунктами 1 </w:t>
        </w:r>
      </w:hyperlink>
      <w:r w:rsidRPr="006F7E7D">
        <w:rPr>
          <w:sz w:val="22"/>
          <w:szCs w:val="24"/>
        </w:rPr>
        <w:t xml:space="preserve">- </w:t>
      </w:r>
      <w:hyperlink r:id="rId9">
        <w:r w:rsidRPr="006F7E7D">
          <w:rPr>
            <w:rStyle w:val="ab"/>
            <w:color w:val="auto"/>
            <w:sz w:val="22"/>
            <w:szCs w:val="24"/>
            <w:u w:val="none"/>
          </w:rPr>
          <w:t>9</w:t>
        </w:r>
      </w:hyperlink>
      <w:r w:rsidRPr="006F7E7D">
        <w:rPr>
          <w:sz w:val="22"/>
          <w:szCs w:val="24"/>
        </w:rPr>
        <w:t xml:space="preserve">, </w:t>
      </w:r>
      <w:hyperlink r:id="rId10">
        <w:r w:rsidRPr="006F7E7D">
          <w:rPr>
            <w:rStyle w:val="ab"/>
            <w:color w:val="auto"/>
            <w:sz w:val="22"/>
            <w:szCs w:val="24"/>
            <w:u w:val="none"/>
          </w:rPr>
          <w:t>14</w:t>
        </w:r>
      </w:hyperlink>
      <w:r w:rsidRPr="006F7E7D">
        <w:rPr>
          <w:sz w:val="22"/>
          <w:szCs w:val="24"/>
        </w:rPr>
        <w:t xml:space="preserve">, </w:t>
      </w:r>
      <w:hyperlink r:id="rId11">
        <w:r w:rsidRPr="006F7E7D">
          <w:rPr>
            <w:rStyle w:val="ab"/>
            <w:color w:val="auto"/>
            <w:sz w:val="22"/>
            <w:szCs w:val="24"/>
            <w:u w:val="none"/>
          </w:rPr>
          <w:t>15</w:t>
        </w:r>
      </w:hyperlink>
      <w:r w:rsidRPr="006F7E7D">
        <w:rPr>
          <w:sz w:val="22"/>
          <w:szCs w:val="24"/>
        </w:rPr>
        <w:t xml:space="preserve">, </w:t>
      </w:r>
      <w:hyperlink r:id="rId12">
        <w:r w:rsidRPr="006F7E7D">
          <w:rPr>
            <w:rStyle w:val="ab"/>
            <w:color w:val="auto"/>
            <w:sz w:val="22"/>
            <w:szCs w:val="24"/>
            <w:u w:val="none"/>
          </w:rPr>
          <w:t xml:space="preserve">17 </w:t>
        </w:r>
      </w:hyperlink>
      <w:r w:rsidRPr="006F7E7D">
        <w:rPr>
          <w:sz w:val="22"/>
          <w:szCs w:val="24"/>
        </w:rPr>
        <w:t xml:space="preserve">- </w:t>
      </w:r>
      <w:hyperlink r:id="rId13">
        <w:r w:rsidRPr="006F7E7D">
          <w:rPr>
            <w:rStyle w:val="ab"/>
            <w:color w:val="auto"/>
            <w:sz w:val="22"/>
            <w:szCs w:val="24"/>
            <w:u w:val="none"/>
          </w:rPr>
          <w:t>23</w:t>
        </w:r>
      </w:hyperlink>
      <w:r w:rsidRPr="006F7E7D">
        <w:rPr>
          <w:sz w:val="22"/>
          <w:szCs w:val="24"/>
        </w:rPr>
        <w:t xml:space="preserve">, </w:t>
      </w:r>
      <w:hyperlink r:id="rId14">
        <w:r w:rsidRPr="006F7E7D">
          <w:rPr>
            <w:rStyle w:val="ab"/>
            <w:color w:val="auto"/>
            <w:sz w:val="22"/>
            <w:szCs w:val="24"/>
            <w:u w:val="none"/>
          </w:rPr>
          <w:t>пунктами 25</w:t>
        </w:r>
      </w:hyperlink>
      <w:r w:rsidRPr="006F7E7D">
        <w:rPr>
          <w:sz w:val="22"/>
          <w:szCs w:val="24"/>
        </w:rPr>
        <w:t xml:space="preserve">, </w:t>
      </w:r>
      <w:hyperlink r:id="rId15">
        <w:r w:rsidRPr="006F7E7D">
          <w:rPr>
            <w:rStyle w:val="ab"/>
            <w:color w:val="auto"/>
            <w:sz w:val="22"/>
            <w:szCs w:val="24"/>
            <w:u w:val="none"/>
          </w:rPr>
          <w:t>26</w:t>
        </w:r>
      </w:hyperlink>
      <w:r w:rsidRPr="006F7E7D">
        <w:rPr>
          <w:sz w:val="22"/>
          <w:szCs w:val="24"/>
        </w:rPr>
        <w:t xml:space="preserve">, </w:t>
      </w:r>
      <w:hyperlink r:id="rId16">
        <w:r w:rsidRPr="006F7E7D">
          <w:rPr>
            <w:rStyle w:val="ab"/>
            <w:color w:val="auto"/>
            <w:sz w:val="22"/>
            <w:szCs w:val="24"/>
            <w:u w:val="none"/>
          </w:rPr>
          <w:t xml:space="preserve">28 </w:t>
        </w:r>
      </w:hyperlink>
      <w:r w:rsidRPr="006F7E7D">
        <w:rPr>
          <w:sz w:val="22"/>
          <w:szCs w:val="24"/>
        </w:rPr>
        <w:t xml:space="preserve">- </w:t>
      </w:r>
      <w:hyperlink r:id="rId17">
        <w:r w:rsidRPr="006F7E7D">
          <w:rPr>
            <w:rStyle w:val="ab"/>
            <w:color w:val="auto"/>
            <w:sz w:val="22"/>
            <w:szCs w:val="24"/>
            <w:u w:val="none"/>
          </w:rPr>
          <w:t>30</w:t>
        </w:r>
      </w:hyperlink>
      <w:r w:rsidRPr="006F7E7D">
        <w:rPr>
          <w:sz w:val="22"/>
          <w:szCs w:val="24"/>
        </w:rPr>
        <w:t xml:space="preserve">, </w:t>
      </w:r>
      <w:hyperlink r:id="rId18">
        <w:r w:rsidRPr="006F7E7D">
          <w:rPr>
            <w:rStyle w:val="ab"/>
            <w:color w:val="auto"/>
            <w:sz w:val="22"/>
            <w:szCs w:val="24"/>
            <w:u w:val="none"/>
          </w:rPr>
          <w:t>32</w:t>
        </w:r>
      </w:hyperlink>
      <w:r w:rsidRPr="006F7E7D">
        <w:rPr>
          <w:sz w:val="22"/>
          <w:szCs w:val="24"/>
        </w:rPr>
        <w:t xml:space="preserve">, </w:t>
      </w:r>
      <w:hyperlink r:id="rId19">
        <w:r w:rsidRPr="006F7E7D">
          <w:rPr>
            <w:rStyle w:val="ab"/>
            <w:color w:val="auto"/>
            <w:sz w:val="22"/>
            <w:szCs w:val="24"/>
            <w:u w:val="none"/>
          </w:rPr>
          <w:t>33</w:t>
        </w:r>
      </w:hyperlink>
      <w:r w:rsidRPr="006F7E7D">
        <w:rPr>
          <w:sz w:val="22"/>
          <w:szCs w:val="24"/>
        </w:rPr>
        <w:t xml:space="preserve">, </w:t>
      </w:r>
      <w:hyperlink r:id="rId20">
        <w:r w:rsidRPr="006F7E7D">
          <w:rPr>
            <w:rStyle w:val="ab"/>
            <w:color w:val="auto"/>
            <w:sz w:val="22"/>
            <w:szCs w:val="24"/>
            <w:u w:val="none"/>
          </w:rPr>
          <w:t xml:space="preserve">36 части 1 статьи 93 </w:t>
        </w:r>
      </w:hyperlink>
      <w:r w:rsidRPr="006F7E7D">
        <w:rPr>
          <w:sz w:val="22"/>
          <w:szCs w:val="24"/>
        </w:rPr>
        <w:t>Закона № 44-ФЗ;</w:t>
      </w:r>
    </w:p>
    <w:p w:rsidR="00B417D2" w:rsidRPr="00B417D2" w:rsidRDefault="00B417D2" w:rsidP="0046087C">
      <w:pPr>
        <w:ind w:firstLine="142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осуществления закупок услуг экспертов, экспертных организаций;</w:t>
      </w:r>
    </w:p>
    <w:p w:rsidR="00B417D2" w:rsidRPr="00B417D2" w:rsidRDefault="00B417D2" w:rsidP="0046087C">
      <w:pPr>
        <w:ind w:left="-284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 xml:space="preserve">если результатом предусмотренной муниципальным контрактом выполненной работы являются проектная документация объекта капитального строительства и (или) результаты инженерных изысканий, прошедшие государственную или негосударственную экспертизу, проведение которой обязательно в соответствии с положениями </w:t>
      </w:r>
      <w:hyperlink r:id="rId21">
        <w:r w:rsidRPr="006F7E7D">
          <w:rPr>
            <w:rStyle w:val="ab"/>
            <w:color w:val="auto"/>
            <w:sz w:val="22"/>
            <w:szCs w:val="24"/>
            <w:u w:val="none"/>
          </w:rPr>
          <w:t>законодательства</w:t>
        </w:r>
      </w:hyperlink>
      <w:r w:rsidRPr="00B417D2">
        <w:rPr>
          <w:sz w:val="22"/>
          <w:szCs w:val="24"/>
        </w:rPr>
        <w:t xml:space="preserve"> Российской Федерации.</w:t>
      </w:r>
    </w:p>
    <w:p w:rsidR="00B417D2" w:rsidRPr="00B417D2" w:rsidRDefault="0046087C" w:rsidP="0046087C">
      <w:pPr>
        <w:ind w:left="-207" w:firstLine="349"/>
        <w:jc w:val="both"/>
        <w:rPr>
          <w:sz w:val="22"/>
          <w:szCs w:val="24"/>
        </w:rPr>
      </w:pPr>
      <w:r>
        <w:rPr>
          <w:sz w:val="22"/>
          <w:szCs w:val="24"/>
        </w:rPr>
        <w:t>3.4.</w:t>
      </w:r>
      <w:r w:rsidR="00B417D2" w:rsidRPr="00B417D2">
        <w:rPr>
          <w:sz w:val="22"/>
          <w:szCs w:val="24"/>
        </w:rPr>
        <w:t>Приемка результатов отдельного этапа исполнения муниципального контракта, а также поставленного товара, выполненной работы или оказанной услуги осуществляется в порядке и в сроки, которые установлены муниципальным контрактом.</w:t>
      </w:r>
    </w:p>
    <w:p w:rsidR="00B417D2" w:rsidRPr="00B417D2" w:rsidRDefault="0046087C" w:rsidP="0046087C">
      <w:pPr>
        <w:ind w:left="-207" w:firstLine="349"/>
        <w:jc w:val="both"/>
        <w:rPr>
          <w:sz w:val="22"/>
          <w:szCs w:val="24"/>
        </w:rPr>
      </w:pPr>
      <w:r>
        <w:rPr>
          <w:sz w:val="22"/>
          <w:szCs w:val="24"/>
        </w:rPr>
        <w:t>3.5.</w:t>
      </w:r>
      <w:r w:rsidR="00B417D2" w:rsidRPr="00B417D2">
        <w:rPr>
          <w:sz w:val="22"/>
          <w:szCs w:val="24"/>
        </w:rPr>
        <w:t>Заседания приемочной комиссии проводятся по мере необходимости с учетом требований настоящего Порядка.</w:t>
      </w:r>
    </w:p>
    <w:p w:rsidR="00B417D2" w:rsidRPr="00B417D2" w:rsidRDefault="0046087C" w:rsidP="0046087C">
      <w:pPr>
        <w:ind w:left="-207" w:firstLine="349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3.6. </w:t>
      </w:r>
      <w:r w:rsidR="00B417D2" w:rsidRPr="00B417D2">
        <w:rPr>
          <w:sz w:val="22"/>
          <w:szCs w:val="24"/>
        </w:rPr>
        <w:t>Секретарь приемочной комиссии не позднее, чем за один рабочий день до дня сдачи результата выполненных работ, оказанных услуг, поставки товаров, приемка которого будет осуществляться комиссией, обязан известить членов приемочной комиссии о дате, точном времени и месте поставки товаров, сдачи результата выполненных работ, оказанных услуг.</w:t>
      </w:r>
    </w:p>
    <w:p w:rsidR="00B417D2" w:rsidRPr="00B417D2" w:rsidRDefault="00B417D2" w:rsidP="0046087C">
      <w:pPr>
        <w:ind w:firstLine="142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3.7. В ходе приемки приемочная комиссия:</w:t>
      </w:r>
    </w:p>
    <w:p w:rsidR="00B417D2" w:rsidRPr="00B417D2" w:rsidRDefault="00B417D2" w:rsidP="0046087C">
      <w:pPr>
        <w:ind w:firstLine="142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организует проведение приемки товаров, работ, услуг;</w:t>
      </w:r>
    </w:p>
    <w:p w:rsidR="00B417D2" w:rsidRPr="00B417D2" w:rsidRDefault="00B417D2" w:rsidP="0046087C">
      <w:pPr>
        <w:ind w:left="-284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проверяет соответствие поставленного товара, выполненной работы или оказанной услуги условиям муниципального контракта и сведениям, указанным в транспортных и сопроводительных документах;</w:t>
      </w:r>
    </w:p>
    <w:p w:rsidR="00B417D2" w:rsidRPr="00B417D2" w:rsidRDefault="00B417D2" w:rsidP="0046087C">
      <w:pPr>
        <w:ind w:left="-284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 xml:space="preserve">проводит анализ отчетной документации и материалов, предоставленных Исполнителем, на предмет соответствия их оформления требованиям законодательства Российской Федерации и условиям муниципального контракта, проверяет комплектность и количество экземпляров представленной документации, а также рассматривает экспертные заключения; </w:t>
      </w:r>
    </w:p>
    <w:p w:rsidR="00B417D2" w:rsidRPr="00B417D2" w:rsidRDefault="00B417D2" w:rsidP="0046087C">
      <w:pPr>
        <w:ind w:left="-284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при необходимости запрашивает у Исполнителя недостающие документы и материалы, а также получает разъяснения по представленным документам и материалам;</w:t>
      </w:r>
    </w:p>
    <w:p w:rsidR="00B417D2" w:rsidRPr="00B417D2" w:rsidRDefault="00B417D2" w:rsidP="004E6F28">
      <w:pPr>
        <w:ind w:left="-284" w:firstLine="284"/>
        <w:jc w:val="both"/>
        <w:rPr>
          <w:sz w:val="22"/>
          <w:szCs w:val="24"/>
        </w:rPr>
      </w:pPr>
      <w:r w:rsidRPr="00B417D2">
        <w:rPr>
          <w:sz w:val="22"/>
          <w:szCs w:val="24"/>
        </w:rPr>
        <w:t xml:space="preserve"> </w:t>
      </w:r>
      <w:r w:rsidR="007713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 в случае если по условиям муниципального контракта товар должен быть установлен (собран, запущен) Исполнителем, обеспечивает возможность проведения соответствующих работ, а также проверяет их ход и качество;</w:t>
      </w:r>
    </w:p>
    <w:p w:rsidR="00771353" w:rsidRDefault="00771353" w:rsidP="00771353">
      <w:pPr>
        <w:ind w:left="-284" w:firstLine="284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</w:t>
      </w:r>
      <w:r w:rsidR="0046087C" w:rsidRPr="0046087C">
        <w:rPr>
          <w:sz w:val="22"/>
          <w:szCs w:val="24"/>
        </w:rPr>
        <w:t>осуществляет иные действия для всесторонней оценки (проверки) соответствия товаров, работ, услуг условиям муниципального контракта и требованиям законодательства Российской Федерации. По решению председателя приемочной комиссии на заседание приемочной комиссии могут быть приглашены специалисты, проводившие экспертизу.</w:t>
      </w:r>
      <w:r w:rsidRPr="00771353">
        <w:rPr>
          <w:sz w:val="22"/>
          <w:szCs w:val="24"/>
        </w:rPr>
        <w:t xml:space="preserve"> </w:t>
      </w:r>
    </w:p>
    <w:p w:rsidR="00771353" w:rsidRPr="00771353" w:rsidRDefault="00771353" w:rsidP="00771353">
      <w:pPr>
        <w:ind w:left="-284" w:firstLine="284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</w:t>
      </w:r>
      <w:r w:rsidRPr="00771353">
        <w:rPr>
          <w:sz w:val="22"/>
          <w:szCs w:val="24"/>
        </w:rPr>
        <w:t>3.8.По итогам проведения приемки товаров, работ, услуг приемочной комиссией принимается одно из следующих решений:</w:t>
      </w:r>
    </w:p>
    <w:p w:rsidR="00771353" w:rsidRPr="00771353" w:rsidRDefault="00771353" w:rsidP="00771353">
      <w:pPr>
        <w:numPr>
          <w:ilvl w:val="0"/>
          <w:numId w:val="5"/>
        </w:numPr>
        <w:jc w:val="both"/>
        <w:rPr>
          <w:sz w:val="22"/>
          <w:szCs w:val="24"/>
        </w:rPr>
      </w:pPr>
      <w:r w:rsidRPr="00771353">
        <w:rPr>
          <w:sz w:val="22"/>
          <w:szCs w:val="24"/>
        </w:rPr>
        <w:t>товары поставлены, работы выполнены, услуги оказаны полностью в соответствии с условиями муниципального контракта и (или) предусмотренной им нормативной и технической документации, подлежат приемке;</w:t>
      </w:r>
    </w:p>
    <w:p w:rsidR="00162113" w:rsidRPr="00596D72" w:rsidRDefault="00162113" w:rsidP="00771353">
      <w:pPr>
        <w:jc w:val="both"/>
        <w:rPr>
          <w:sz w:val="22"/>
          <w:szCs w:val="24"/>
        </w:rPr>
        <w:sectPr w:rsidR="00162113" w:rsidRPr="00596D72" w:rsidSect="00B417D2">
          <w:pgSz w:w="11910" w:h="16840"/>
          <w:pgMar w:top="1134" w:right="850" w:bottom="1134" w:left="1701" w:header="724" w:footer="0" w:gutter="0"/>
          <w:cols w:space="720"/>
          <w:docGrid w:linePitch="272"/>
        </w:sectPr>
      </w:pPr>
    </w:p>
    <w:p w:rsidR="00162113" w:rsidRPr="00162113" w:rsidRDefault="00162113" w:rsidP="00B417D2">
      <w:pPr>
        <w:jc w:val="both"/>
        <w:rPr>
          <w:sz w:val="22"/>
          <w:szCs w:val="24"/>
        </w:rPr>
      </w:pPr>
    </w:p>
    <w:p w:rsidR="00B417D2" w:rsidRPr="00B417D2" w:rsidRDefault="00B417D2" w:rsidP="004E6F28">
      <w:pPr>
        <w:numPr>
          <w:ilvl w:val="0"/>
          <w:numId w:val="5"/>
        </w:numPr>
        <w:ind w:left="-426" w:firstLine="464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по итогам приемки товаров, работ, услуг выявлены замечания по поставке товаров, выполнению работ, оказанию услуг, которые Исполнителю следует устранить в согласованные сроки;</w:t>
      </w:r>
    </w:p>
    <w:p w:rsidR="00B417D2" w:rsidRPr="00B417D2" w:rsidRDefault="00B417D2" w:rsidP="004E6F28">
      <w:pPr>
        <w:numPr>
          <w:ilvl w:val="0"/>
          <w:numId w:val="5"/>
        </w:numPr>
        <w:ind w:left="-426" w:firstLine="464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товары не поставлены, работы не выполнены, услуги не оказаны либо товары поставлены, работы выполнены, услуги оказаны с существенными нарушениями условий муниципального контракта и (или) предусмотренной им нормативной и технической документации, не подлежат приемке.</w:t>
      </w:r>
    </w:p>
    <w:p w:rsidR="00B417D2" w:rsidRPr="00B417D2" w:rsidRDefault="0046087C" w:rsidP="0046087C">
      <w:pPr>
        <w:ind w:left="-426" w:firstLine="426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3.9. </w:t>
      </w:r>
      <w:r w:rsidR="00B417D2" w:rsidRPr="00B417D2">
        <w:rPr>
          <w:sz w:val="22"/>
          <w:szCs w:val="24"/>
        </w:rPr>
        <w:t>Решение приемочной комиссии оформляется протоколом, который подписывается членами приемочной комиссии (приложение № 3). Если член комиссии имеет особое мнение, оно заносится в протокол за подписью этого члена приемочной комиссии.</w:t>
      </w:r>
    </w:p>
    <w:p w:rsidR="00B417D2" w:rsidRPr="00B417D2" w:rsidRDefault="00B417D2" w:rsidP="00B417D2">
      <w:pPr>
        <w:ind w:left="-426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3.</w:t>
      </w:r>
      <w:r w:rsidR="0046087C">
        <w:rPr>
          <w:sz w:val="22"/>
          <w:szCs w:val="24"/>
        </w:rPr>
        <w:t>10</w:t>
      </w:r>
      <w:r w:rsidRPr="00B417D2">
        <w:rPr>
          <w:sz w:val="22"/>
          <w:szCs w:val="24"/>
        </w:rPr>
        <w:t>.</w:t>
      </w:r>
      <w:r w:rsidRPr="00B417D2">
        <w:rPr>
          <w:sz w:val="22"/>
          <w:szCs w:val="24"/>
        </w:rPr>
        <w:tab/>
        <w:t>Приемочная комиссия вправе не отказывать в приемке результатов отдельного этапа исполнения муниципального контракта либо поставленного товара, выполненной работы или оказанной услуги в случае выявления несоответствия этих результатов либо этих товара, работы, услуги условиям муниципального контракта, если выявленное несоответствие не препятствует приемке этих результатов либо этих товара, работы, услуги и устранено Исполнителем.</w:t>
      </w:r>
    </w:p>
    <w:p w:rsidR="00B417D2" w:rsidRPr="00B417D2" w:rsidRDefault="00B417D2" w:rsidP="00B417D2">
      <w:pPr>
        <w:ind w:left="-426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3.</w:t>
      </w:r>
      <w:r w:rsidR="0046087C">
        <w:rPr>
          <w:sz w:val="22"/>
          <w:szCs w:val="24"/>
        </w:rPr>
        <w:t>11</w:t>
      </w:r>
      <w:r w:rsidRPr="00B417D2">
        <w:rPr>
          <w:sz w:val="22"/>
          <w:szCs w:val="24"/>
        </w:rPr>
        <w:t>.</w:t>
      </w:r>
      <w:r w:rsidRPr="00B417D2">
        <w:rPr>
          <w:sz w:val="22"/>
          <w:szCs w:val="24"/>
        </w:rPr>
        <w:tab/>
        <w:t>На основании решения приемочной комиссии, зафиксированного в протоколе, приемка результатов отдельного этапа исполнения муниципального контракта, а также поставленного товара, выполненной работы или оказанной услуги оформляется документом о приемке, который подписывается всеми членами приемочной комиссии и утверждается руководителем Заказчика, либо Исполнителю в те же сроки направляется в письменной форме мотивированный отказ от подписания такого документа.</w:t>
      </w:r>
    </w:p>
    <w:p w:rsidR="00B417D2" w:rsidRPr="00B417D2" w:rsidRDefault="00B417D2" w:rsidP="00B417D2">
      <w:pPr>
        <w:ind w:left="-426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3.</w:t>
      </w:r>
      <w:r w:rsidR="0046087C">
        <w:rPr>
          <w:sz w:val="22"/>
          <w:szCs w:val="24"/>
        </w:rPr>
        <w:t>12</w:t>
      </w:r>
      <w:r w:rsidRPr="00B417D2">
        <w:rPr>
          <w:sz w:val="22"/>
          <w:szCs w:val="24"/>
        </w:rPr>
        <w:t>.</w:t>
      </w:r>
      <w:r w:rsidRPr="00B417D2">
        <w:rPr>
          <w:sz w:val="22"/>
          <w:szCs w:val="24"/>
        </w:rPr>
        <w:tab/>
        <w:t>При принятии решения о приемке или об отказе в приемке результатов отдельного этапа исполнения муниципального контракта либо поставленного товара, выполненной работы или оказанной услуги приемочная комиссия должна учитывать отраженные в заключении по результатам экспертизы предложения экспертов, экспертных организаций, привлеченных для ее проведения.</w:t>
      </w:r>
    </w:p>
    <w:p w:rsidR="00B417D2" w:rsidRPr="00B417D2" w:rsidRDefault="00B417D2" w:rsidP="00B417D2">
      <w:pPr>
        <w:ind w:left="-426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3.1</w:t>
      </w:r>
      <w:r w:rsidR="0046087C">
        <w:rPr>
          <w:sz w:val="22"/>
          <w:szCs w:val="24"/>
        </w:rPr>
        <w:t>3</w:t>
      </w:r>
      <w:r w:rsidRPr="00B417D2">
        <w:rPr>
          <w:sz w:val="22"/>
          <w:szCs w:val="24"/>
        </w:rPr>
        <w:t>. Отдел бухгалтерского учета администрации Кемского муниципального района обеспечивает хранение отчетных документов и материалов, полученных при приемке поставленного товара, выполненной работы или оказанной услуги по муниципальному контракту.</w:t>
      </w:r>
    </w:p>
    <w:p w:rsidR="00B417D2" w:rsidRPr="00B417D2" w:rsidRDefault="00B417D2" w:rsidP="00B417D2">
      <w:pPr>
        <w:ind w:left="-426" w:firstLine="426"/>
        <w:jc w:val="both"/>
        <w:rPr>
          <w:sz w:val="22"/>
          <w:szCs w:val="24"/>
        </w:rPr>
      </w:pPr>
      <w:r w:rsidRPr="00B417D2">
        <w:rPr>
          <w:sz w:val="22"/>
          <w:szCs w:val="24"/>
        </w:rPr>
        <w:t>3.1</w:t>
      </w:r>
      <w:r w:rsidR="0046087C">
        <w:rPr>
          <w:sz w:val="22"/>
          <w:szCs w:val="24"/>
        </w:rPr>
        <w:t>4</w:t>
      </w:r>
      <w:r w:rsidRPr="00B417D2">
        <w:rPr>
          <w:sz w:val="22"/>
          <w:szCs w:val="24"/>
        </w:rPr>
        <w:t>.</w:t>
      </w:r>
      <w:r w:rsidRPr="00B417D2">
        <w:rPr>
          <w:sz w:val="22"/>
          <w:szCs w:val="24"/>
        </w:rPr>
        <w:tab/>
        <w:t>Возникающие при приемке товаров, работ, услуг споры между Заказчиком и Исполнителем по поводу качества, количества, комплектности, объема товаров (работ, услуг) разрешаются в судебном порядке, если муниципальным контрактом не предусмотрен предварительный досудебный порядок разрешения таких споров.</w:t>
      </w:r>
    </w:p>
    <w:p w:rsidR="00B417D2" w:rsidRPr="00B417D2" w:rsidRDefault="00B417D2" w:rsidP="00591753">
      <w:pPr>
        <w:ind w:left="-426" w:firstLine="426"/>
        <w:rPr>
          <w:sz w:val="22"/>
          <w:szCs w:val="24"/>
        </w:rPr>
        <w:sectPr w:rsidR="00B417D2" w:rsidRPr="00B417D2" w:rsidSect="00B417D2">
          <w:pgSz w:w="11910" w:h="16840"/>
          <w:pgMar w:top="1134" w:right="850" w:bottom="1134" w:left="1701" w:header="724" w:footer="0" w:gutter="0"/>
          <w:cols w:space="720"/>
          <w:docGrid w:linePitch="272"/>
        </w:sectPr>
      </w:pPr>
      <w:r w:rsidRPr="00B417D2">
        <w:rPr>
          <w:sz w:val="22"/>
          <w:szCs w:val="24"/>
        </w:rPr>
        <w:t>3.1</w:t>
      </w:r>
      <w:r w:rsidR="0046087C">
        <w:rPr>
          <w:sz w:val="22"/>
          <w:szCs w:val="24"/>
        </w:rPr>
        <w:t>5</w:t>
      </w:r>
      <w:r w:rsidRPr="00B417D2">
        <w:rPr>
          <w:sz w:val="22"/>
          <w:szCs w:val="24"/>
        </w:rPr>
        <w:t>.</w:t>
      </w:r>
      <w:r w:rsidRPr="00B417D2">
        <w:rPr>
          <w:sz w:val="22"/>
          <w:szCs w:val="24"/>
        </w:rPr>
        <w:tab/>
        <w:t>Члены комиссии несут ответственность за своевременную приемку поставленного товара, выполненной работы или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 оказанной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>услуги,</w:t>
      </w:r>
      <w:r w:rsidR="00591753">
        <w:rPr>
          <w:sz w:val="22"/>
          <w:szCs w:val="24"/>
        </w:rPr>
        <w:t xml:space="preserve">    </w:t>
      </w:r>
      <w:r w:rsidRPr="00B417D2">
        <w:rPr>
          <w:sz w:val="22"/>
          <w:szCs w:val="24"/>
        </w:rPr>
        <w:t xml:space="preserve">результатов </w:t>
      </w:r>
      <w:r w:rsidR="00591753">
        <w:rPr>
          <w:sz w:val="22"/>
          <w:szCs w:val="24"/>
        </w:rPr>
        <w:t xml:space="preserve">      </w:t>
      </w:r>
      <w:r w:rsidRPr="00B417D2">
        <w:rPr>
          <w:sz w:val="22"/>
          <w:szCs w:val="24"/>
        </w:rPr>
        <w:t>отдельного</w:t>
      </w:r>
      <w:r w:rsidR="00591753">
        <w:rPr>
          <w:sz w:val="22"/>
          <w:szCs w:val="24"/>
        </w:rPr>
        <w:t xml:space="preserve">      </w:t>
      </w:r>
      <w:r w:rsidRPr="00B417D2">
        <w:rPr>
          <w:sz w:val="22"/>
          <w:szCs w:val="24"/>
        </w:rPr>
        <w:t xml:space="preserve"> этапа </w:t>
      </w:r>
      <w:r w:rsidR="00591753">
        <w:rPr>
          <w:sz w:val="22"/>
          <w:szCs w:val="24"/>
        </w:rPr>
        <w:t xml:space="preserve">        </w:t>
      </w:r>
      <w:r w:rsidRPr="00B417D2">
        <w:rPr>
          <w:sz w:val="22"/>
          <w:szCs w:val="24"/>
        </w:rPr>
        <w:t xml:space="preserve">исполнения муниципального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контракта,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а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также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за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>соответствие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 принятого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 xml:space="preserve">товара, </w:t>
      </w:r>
      <w:r w:rsidR="00591753">
        <w:rPr>
          <w:sz w:val="22"/>
          <w:szCs w:val="24"/>
        </w:rPr>
        <w:t xml:space="preserve"> </w:t>
      </w:r>
      <w:r w:rsidRPr="00B417D2">
        <w:rPr>
          <w:sz w:val="22"/>
          <w:szCs w:val="24"/>
        </w:rPr>
        <w:t>работы,</w:t>
      </w:r>
      <w:r w:rsidR="00591753">
        <w:rPr>
          <w:sz w:val="22"/>
          <w:szCs w:val="24"/>
        </w:rPr>
        <w:t xml:space="preserve">  услуги  условиям муниципального </w:t>
      </w:r>
      <w:r w:rsidRPr="00B417D2">
        <w:rPr>
          <w:sz w:val="22"/>
          <w:szCs w:val="24"/>
        </w:rPr>
        <w:t>контракт</w:t>
      </w:r>
      <w:r w:rsidR="00591753">
        <w:rPr>
          <w:sz w:val="22"/>
          <w:szCs w:val="24"/>
        </w:rPr>
        <w:t>а.</w:t>
      </w:r>
    </w:p>
    <w:p w:rsidR="007A1EBD" w:rsidRPr="007A1EBD" w:rsidRDefault="007A1EBD" w:rsidP="007A1EBD">
      <w:pPr>
        <w:jc w:val="right"/>
        <w:rPr>
          <w:sz w:val="22"/>
          <w:szCs w:val="24"/>
        </w:rPr>
      </w:pPr>
      <w:r w:rsidRPr="007A1EBD">
        <w:rPr>
          <w:sz w:val="22"/>
          <w:szCs w:val="24"/>
        </w:rPr>
        <w:lastRenderedPageBreak/>
        <w:t>ПРИЛОЖЕНИЕ № 1</w:t>
      </w:r>
    </w:p>
    <w:p w:rsidR="007A1EBD" w:rsidRPr="007A1EBD" w:rsidRDefault="007A1EBD" w:rsidP="007A1EBD">
      <w:pPr>
        <w:jc w:val="right"/>
        <w:rPr>
          <w:sz w:val="22"/>
          <w:szCs w:val="24"/>
        </w:rPr>
      </w:pPr>
      <w:r w:rsidRPr="007A1EBD">
        <w:rPr>
          <w:sz w:val="22"/>
          <w:szCs w:val="24"/>
        </w:rPr>
        <w:t>к порядку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</w:p>
    <w:p w:rsidR="007A1EBD" w:rsidRPr="007A1EBD" w:rsidRDefault="007A1EBD" w:rsidP="007A1EBD">
      <w:pPr>
        <w:jc w:val="center"/>
        <w:rPr>
          <w:bCs/>
          <w:sz w:val="22"/>
          <w:szCs w:val="24"/>
        </w:rPr>
      </w:pPr>
      <w:r w:rsidRPr="007A1EBD">
        <w:rPr>
          <w:bCs/>
          <w:sz w:val="22"/>
          <w:szCs w:val="24"/>
        </w:rPr>
        <w:t>Акт</w:t>
      </w:r>
    </w:p>
    <w:p w:rsidR="007A1EBD" w:rsidRPr="007A1EBD" w:rsidRDefault="007A1EBD" w:rsidP="007A1EBD">
      <w:pPr>
        <w:jc w:val="center"/>
        <w:rPr>
          <w:sz w:val="22"/>
          <w:szCs w:val="24"/>
        </w:rPr>
      </w:pPr>
      <w:r w:rsidRPr="007A1EBD">
        <w:rPr>
          <w:sz w:val="22"/>
          <w:szCs w:val="24"/>
        </w:rPr>
        <w:t>проведенной проверки выполнения условий муниципального контракта</w:t>
      </w:r>
    </w:p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tbl>
      <w:tblPr>
        <w:tblW w:w="9389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7"/>
        <w:gridCol w:w="5352"/>
      </w:tblGrid>
      <w:tr w:rsidR="007A1EBD" w:rsidRPr="007A1EBD" w:rsidTr="00E101F7">
        <w:trPr>
          <w:trHeight w:val="310"/>
        </w:trPr>
        <w:tc>
          <w:tcPr>
            <w:tcW w:w="4037" w:type="dxa"/>
            <w:shd w:val="clear" w:color="auto" w:fill="auto"/>
          </w:tcPr>
          <w:p w:rsidR="007A1EBD" w:rsidRPr="007A1EBD" w:rsidRDefault="007A1EBD" w:rsidP="007A1EBD">
            <w:pPr>
              <w:jc w:val="both"/>
              <w:rPr>
                <w:sz w:val="22"/>
                <w:szCs w:val="24"/>
              </w:rPr>
            </w:pPr>
            <w:r w:rsidRPr="007A1EBD">
              <w:rPr>
                <w:sz w:val="22"/>
                <w:szCs w:val="24"/>
                <w:lang w:val="en-US"/>
              </w:rPr>
              <w:t xml:space="preserve">г. </w:t>
            </w:r>
            <w:r w:rsidRPr="007A1EBD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  <w:r>
              <w:rPr>
                <w:sz w:val="22"/>
                <w:szCs w:val="24"/>
                <w:u w:val="single"/>
              </w:rPr>
              <w:t xml:space="preserve">                 </w:t>
            </w:r>
          </w:p>
        </w:tc>
        <w:tc>
          <w:tcPr>
            <w:tcW w:w="5352" w:type="dxa"/>
            <w:shd w:val="clear" w:color="auto" w:fill="auto"/>
          </w:tcPr>
          <w:p w:rsidR="007A1EBD" w:rsidRPr="007A1EBD" w:rsidRDefault="007A1EBD" w:rsidP="007A1EBD">
            <w:pPr>
              <w:jc w:val="right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</w:rPr>
              <w:t xml:space="preserve">       </w:t>
            </w:r>
            <w:r w:rsidRPr="007A1EBD">
              <w:rPr>
                <w:sz w:val="22"/>
                <w:szCs w:val="24"/>
                <w:lang w:val="en-US"/>
              </w:rPr>
              <w:t>«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  <w:r w:rsidRPr="007A1EBD">
              <w:rPr>
                <w:sz w:val="22"/>
                <w:szCs w:val="24"/>
                <w:lang w:val="en-US"/>
              </w:rPr>
              <w:t>»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  <w:r w:rsidRPr="007A1EBD">
              <w:rPr>
                <w:sz w:val="22"/>
                <w:szCs w:val="24"/>
                <w:lang w:val="en-US"/>
              </w:rPr>
              <w:t>20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  <w:r w:rsidRPr="007A1EBD">
              <w:rPr>
                <w:sz w:val="22"/>
                <w:szCs w:val="24"/>
                <w:lang w:val="en-US"/>
              </w:rPr>
              <w:t>г.</w:t>
            </w:r>
          </w:p>
        </w:tc>
      </w:tr>
    </w:tbl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Мы, нижеподписавшиеся члены комиссии:</w:t>
      </w:r>
    </w:p>
    <w:p w:rsidR="007A1EBD" w:rsidRPr="007A1EBD" w:rsidRDefault="000B52EC" w:rsidP="007A1EBD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6045200" cy="1270"/>
                <wp:effectExtent l="13970" t="9525" r="8255" b="8255"/>
                <wp:wrapTopAndBottom/>
                <wp:docPr id="23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0"/>
                            <a:gd name="T2" fmla="+- 0 11221 1702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701BE" id="Freeform 44" o:spid="_x0000_s1026" style="position:absolute;margin-left:85.1pt;margin-top:15.8pt;width:476pt;height:.1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7A1EBD" w:rsidRPr="0046087C" w:rsidRDefault="007A1EBD" w:rsidP="007A1EBD">
      <w:pPr>
        <w:jc w:val="both"/>
        <w:rPr>
          <w:i/>
          <w:szCs w:val="24"/>
        </w:rPr>
      </w:pPr>
      <w:r w:rsidRPr="0046087C">
        <w:rPr>
          <w:i/>
          <w:szCs w:val="24"/>
        </w:rPr>
        <w:t>(должность, фамилия, имя, отчество должностных лиц, уполномоченных на проведение проверки)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 xml:space="preserve">действующие на основании </w:t>
      </w:r>
      <w:r w:rsidRPr="007A1EBD">
        <w:rPr>
          <w:sz w:val="22"/>
          <w:szCs w:val="24"/>
          <w:u w:val="single"/>
        </w:rPr>
        <w:t xml:space="preserve"> </w:t>
      </w:r>
      <w:r w:rsidRPr="007A1EBD">
        <w:rPr>
          <w:sz w:val="22"/>
          <w:szCs w:val="24"/>
          <w:u w:val="single"/>
        </w:rPr>
        <w:tab/>
      </w:r>
      <w:r>
        <w:rPr>
          <w:sz w:val="22"/>
          <w:szCs w:val="24"/>
          <w:u w:val="single"/>
        </w:rPr>
        <w:t>___________________________________________________________</w:t>
      </w:r>
    </w:p>
    <w:p w:rsidR="007A1EBD" w:rsidRPr="0046087C" w:rsidRDefault="007A1EBD" w:rsidP="007A1EBD">
      <w:pPr>
        <w:jc w:val="both"/>
        <w:rPr>
          <w:i/>
          <w:szCs w:val="24"/>
        </w:rPr>
      </w:pPr>
      <w:r w:rsidRPr="0046087C">
        <w:rPr>
          <w:i/>
          <w:szCs w:val="24"/>
        </w:rPr>
        <w:t xml:space="preserve">                                                    (наименование, дата и номер документа о создании комиссии)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 xml:space="preserve">и </w:t>
      </w:r>
      <w:r w:rsidRPr="007A1EBD">
        <w:rPr>
          <w:sz w:val="22"/>
          <w:szCs w:val="24"/>
          <w:u w:val="single"/>
        </w:rPr>
        <w:t xml:space="preserve"> </w:t>
      </w:r>
      <w:r w:rsidRPr="007A1EBD">
        <w:rPr>
          <w:sz w:val="22"/>
          <w:szCs w:val="24"/>
          <w:u w:val="single"/>
        </w:rPr>
        <w:tab/>
      </w:r>
      <w:r>
        <w:rPr>
          <w:sz w:val="22"/>
          <w:szCs w:val="24"/>
          <w:u w:val="single"/>
        </w:rPr>
        <w:t>______________________________________________________________________________</w:t>
      </w:r>
    </w:p>
    <w:p w:rsidR="007A1EBD" w:rsidRPr="0046087C" w:rsidRDefault="007A1EBD" w:rsidP="007A1EBD">
      <w:pPr>
        <w:jc w:val="center"/>
        <w:rPr>
          <w:i/>
          <w:szCs w:val="24"/>
        </w:rPr>
      </w:pPr>
      <w:r w:rsidRPr="007A1EBD">
        <w:rPr>
          <w:i/>
          <w:sz w:val="22"/>
          <w:szCs w:val="24"/>
        </w:rPr>
        <w:t>(</w:t>
      </w:r>
      <w:r w:rsidRPr="0046087C">
        <w:rPr>
          <w:i/>
          <w:szCs w:val="24"/>
        </w:rPr>
        <w:t>в случае привлечения к участию в проверке контрольных органов</w:t>
      </w:r>
    </w:p>
    <w:p w:rsidR="007A1EBD" w:rsidRPr="0046087C" w:rsidRDefault="007A1EBD" w:rsidP="007A1EBD">
      <w:pPr>
        <w:jc w:val="center"/>
        <w:rPr>
          <w:i/>
          <w:szCs w:val="24"/>
        </w:rPr>
      </w:pPr>
      <w:r w:rsidRPr="0046087C">
        <w:rPr>
          <w:i/>
          <w:szCs w:val="24"/>
        </w:rPr>
        <w:t>указывается лицо, принимавшее участие, с указанием Ф.И.О., должности и наименования контрольного органа)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на основании проведенной экспертизы результатов, предусмотренных муниципальным контрактом, составили настоящий акт о том, что при проведении проверки выполнения условий муниципального контракта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№</w:t>
      </w:r>
      <w:r w:rsidRPr="007A1EBD">
        <w:rPr>
          <w:sz w:val="22"/>
          <w:szCs w:val="24"/>
          <w:u w:val="single"/>
        </w:rPr>
        <w:tab/>
      </w:r>
      <w:r w:rsidRPr="007A1EBD">
        <w:rPr>
          <w:sz w:val="22"/>
          <w:szCs w:val="24"/>
        </w:rPr>
        <w:t>от</w:t>
      </w:r>
      <w:r w:rsidRPr="007A1EBD">
        <w:rPr>
          <w:sz w:val="22"/>
          <w:szCs w:val="24"/>
          <w:u w:val="single"/>
        </w:rPr>
        <w:tab/>
      </w:r>
      <w:r w:rsidRPr="007A1EBD">
        <w:rPr>
          <w:sz w:val="22"/>
          <w:szCs w:val="24"/>
        </w:rPr>
        <w:t>:</w:t>
      </w:r>
    </w:p>
    <w:p w:rsidR="007A1EBD" w:rsidRPr="007A1EBD" w:rsidRDefault="000B52EC" w:rsidP="007A1EBD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200025</wp:posOffset>
                </wp:positionV>
                <wp:extent cx="6045835" cy="1270"/>
                <wp:effectExtent l="13970" t="12700" r="7620" b="5080"/>
                <wp:wrapTopAndBottom/>
                <wp:docPr id="22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8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1"/>
                            <a:gd name="T2" fmla="+- 0 11222 1702"/>
                            <a:gd name="T3" fmla="*/ T2 w 95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1">
                              <a:moveTo>
                                <a:pt x="0" y="0"/>
                              </a:moveTo>
                              <a:lnTo>
                                <a:pt x="95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EE535" id="Freeform 45" o:spid="_x0000_s1026" style="position:absolute;margin-left:85.1pt;margin-top:15.75pt;width:476.05pt;height:.1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" path="m,l9520,e" filled="f" strokeweight=".19811mm">
                <v:path arrowok="t" o:connecttype="custom" o:connectlocs="0,0;6045200,0" o:connectangles="0,0"/>
                <w10:wrap type="topAndBottom" anchorx="page"/>
              </v:shape>
            </w:pict>
          </mc:Fallback>
        </mc:AlternateContent>
      </w:r>
    </w:p>
    <w:p w:rsidR="007A1EBD" w:rsidRPr="007A1EBD" w:rsidRDefault="007A1EBD" w:rsidP="007A1EBD">
      <w:pPr>
        <w:jc w:val="center"/>
        <w:rPr>
          <w:i/>
          <w:sz w:val="22"/>
          <w:szCs w:val="24"/>
        </w:rPr>
      </w:pPr>
      <w:r w:rsidRPr="0046087C">
        <w:rPr>
          <w:i/>
          <w:szCs w:val="24"/>
        </w:rPr>
        <w:t>(указать предмет муниципального  контракта)</w:t>
      </w:r>
    </w:p>
    <w:p w:rsidR="007A1EBD" w:rsidRPr="007A1EBD" w:rsidRDefault="007A1EBD" w:rsidP="007A1EBD">
      <w:pPr>
        <w:numPr>
          <w:ilvl w:val="0"/>
          <w:numId w:val="3"/>
        </w:num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поставщиком (подрядчиком, исполнителем) соблюдены условия муниципального контракта/этапа муниципального контракта в полном объеме, поставка товара (выполнение работ, оказание услуг) в установленные сроки и надлежащего качества.</w:t>
      </w:r>
    </w:p>
    <w:p w:rsidR="007A1EBD" w:rsidRPr="007A1EBD" w:rsidRDefault="007A1EBD" w:rsidP="007A1EBD">
      <w:pPr>
        <w:numPr>
          <w:ilvl w:val="0"/>
          <w:numId w:val="3"/>
        </w:num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выявлено неисполнение или ненадлежащее исполнение поставщиком (подрядчиком, исполнителем</w:t>
      </w:r>
      <w:r w:rsidR="0046087C">
        <w:rPr>
          <w:sz w:val="22"/>
          <w:szCs w:val="24"/>
        </w:rPr>
        <w:t>) обязательств по муниципальному</w:t>
      </w:r>
      <w:r w:rsidRPr="007A1EBD">
        <w:rPr>
          <w:sz w:val="22"/>
          <w:szCs w:val="24"/>
        </w:rPr>
        <w:t xml:space="preserve"> контракту:</w:t>
      </w:r>
    </w:p>
    <w:p w:rsidR="007A1EBD" w:rsidRPr="007A1EBD" w:rsidRDefault="000B52EC" w:rsidP="007A1EBD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1161415</wp:posOffset>
                </wp:positionH>
                <wp:positionV relativeFrom="paragraph">
                  <wp:posOffset>200025</wp:posOffset>
                </wp:positionV>
                <wp:extent cx="5957570" cy="1270"/>
                <wp:effectExtent l="8890" t="13970" r="5715" b="3810"/>
                <wp:wrapTopAndBottom/>
                <wp:docPr id="2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57570" cy="1270"/>
                        </a:xfrm>
                        <a:custGeom>
                          <a:avLst/>
                          <a:gdLst>
                            <a:gd name="T0" fmla="+- 0 1829 1829"/>
                            <a:gd name="T1" fmla="*/ T0 w 9382"/>
                            <a:gd name="T2" fmla="+- 0 6870 1829"/>
                            <a:gd name="T3" fmla="*/ T2 w 9382"/>
                            <a:gd name="T4" fmla="+- 0 6873 1829"/>
                            <a:gd name="T5" fmla="*/ T4 w 9382"/>
                            <a:gd name="T6" fmla="+- 0 11211 1829"/>
                            <a:gd name="T7" fmla="*/ T6 w 9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82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  <a:moveTo>
                                <a:pt x="5044" y="0"/>
                              </a:moveTo>
                              <a:lnTo>
                                <a:pt x="9382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9B32D" id="AutoShape 46" o:spid="_x0000_s1026" style="position:absolute;margin-left:91.45pt;margin-top:15.75pt;width:469.1pt;height:.1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" path="m,l5041,t3,l9382,e" filled="f" strokeweight=".19811mm">
                <v:path arrowok="t" o:connecttype="custom" o:connectlocs="0,0;3201035,0;3202940,0;5957570,0" o:connectangles="0,0,0,0"/>
                <w10:wrap type="topAndBottom" anchorx="page"/>
              </v:shape>
            </w:pict>
          </mc:Fallback>
        </mc:AlternateContent>
      </w:r>
    </w:p>
    <w:p w:rsidR="007A1EBD" w:rsidRPr="0046087C" w:rsidRDefault="007A1EBD" w:rsidP="007A1EBD">
      <w:pPr>
        <w:jc w:val="center"/>
        <w:rPr>
          <w:i/>
        </w:rPr>
      </w:pPr>
      <w:r w:rsidRPr="0046087C">
        <w:rPr>
          <w:i/>
        </w:rPr>
        <w:t>(указать выявленные факты неисполнения или ненадлежащего исполнения обязательств</w:t>
      </w:r>
    </w:p>
    <w:p w:rsidR="007A1EBD" w:rsidRPr="0046087C" w:rsidRDefault="007A1EBD" w:rsidP="0046087C">
      <w:pPr>
        <w:jc w:val="center"/>
        <w:rPr>
          <w:i/>
        </w:rPr>
      </w:pPr>
      <w:r w:rsidRPr="0046087C">
        <w:rPr>
          <w:i/>
        </w:rPr>
        <w:t>с указанием объемов, стоимости, количества, сроков и иных показателей, позволяющих определить размер выявленных нарушений и в дальнейшем применить штрафные санкции)</w:t>
      </w:r>
    </w:p>
    <w:p w:rsidR="007A1EBD" w:rsidRPr="007A1EBD" w:rsidRDefault="007A1EBD" w:rsidP="007A1EBD">
      <w:pPr>
        <w:jc w:val="both"/>
        <w:rPr>
          <w:i/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Настоящий акт составлен в двух экземплярах.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Приложение:</w:t>
      </w:r>
      <w:r w:rsidRPr="007A1EBD">
        <w:rPr>
          <w:sz w:val="22"/>
          <w:szCs w:val="24"/>
          <w:u w:val="single"/>
        </w:rPr>
        <w:t xml:space="preserve"> </w:t>
      </w:r>
      <w:r w:rsidRPr="007A1EBD">
        <w:rPr>
          <w:sz w:val="22"/>
          <w:szCs w:val="24"/>
          <w:u w:val="single"/>
        </w:rPr>
        <w:tab/>
      </w:r>
      <w:r w:rsidR="0046087C">
        <w:rPr>
          <w:sz w:val="22"/>
          <w:szCs w:val="24"/>
          <w:u w:val="single"/>
        </w:rPr>
        <w:t>______________________________</w:t>
      </w:r>
    </w:p>
    <w:p w:rsidR="007A1EBD" w:rsidRPr="009C4CB7" w:rsidRDefault="0046087C" w:rsidP="007A1EBD">
      <w:pPr>
        <w:jc w:val="both"/>
        <w:rPr>
          <w:szCs w:val="24"/>
        </w:rPr>
      </w:pPr>
      <w:r w:rsidRPr="009C4CB7">
        <w:rPr>
          <w:szCs w:val="24"/>
        </w:rPr>
        <w:t xml:space="preserve">                      </w:t>
      </w:r>
      <w:r w:rsidR="007A1EBD" w:rsidRPr="009C4CB7">
        <w:rPr>
          <w:szCs w:val="24"/>
        </w:rPr>
        <w:t>(</w:t>
      </w:r>
      <w:r w:rsidR="007A1EBD" w:rsidRPr="009C4CB7">
        <w:rPr>
          <w:i/>
          <w:szCs w:val="24"/>
        </w:rPr>
        <w:t>документы фиксации нарушения</w:t>
      </w:r>
      <w:r w:rsidR="007A1EBD" w:rsidRPr="009C4CB7">
        <w:rPr>
          <w:szCs w:val="24"/>
        </w:rPr>
        <w:t>)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Подписи членов комиссии:</w:t>
      </w:r>
    </w:p>
    <w:p w:rsidR="007A1EBD" w:rsidRPr="007A1EBD" w:rsidRDefault="000B52EC" w:rsidP="007A1EBD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1236345</wp:posOffset>
                </wp:positionH>
                <wp:positionV relativeFrom="paragraph">
                  <wp:posOffset>200025</wp:posOffset>
                </wp:positionV>
                <wp:extent cx="3467735" cy="1270"/>
                <wp:effectExtent l="7620" t="10795" r="10795" b="6985"/>
                <wp:wrapTopAndBottom/>
                <wp:docPr id="20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1947 1947"/>
                            <a:gd name="T1" fmla="*/ T0 w 5461"/>
                            <a:gd name="T2" fmla="+- 0 7407 1947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0F48E" id="Freeform 47" o:spid="_x0000_s1026" style="position:absolute;margin-left:97.35pt;margin-top:15.75pt;width:273.05pt;height:.1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" path="m,l5460,e" filled="f" strokeweight=".198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:rsidR="007A1EBD" w:rsidRPr="009C4CB7" w:rsidRDefault="0046087C" w:rsidP="007A1EBD">
      <w:pPr>
        <w:jc w:val="both"/>
        <w:rPr>
          <w:i/>
          <w:szCs w:val="24"/>
        </w:rPr>
      </w:pPr>
      <w:r w:rsidRPr="009C4CB7">
        <w:rPr>
          <w:i/>
          <w:szCs w:val="24"/>
        </w:rPr>
        <w:t xml:space="preserve">                                       </w:t>
      </w:r>
      <w:r w:rsidR="007A1EBD" w:rsidRPr="009C4CB7">
        <w:rPr>
          <w:i/>
          <w:szCs w:val="24"/>
        </w:rPr>
        <w:t>(инициалы, фамилия, должность)</w:t>
      </w:r>
    </w:p>
    <w:p w:rsidR="007A1EBD" w:rsidRPr="009C4CB7" w:rsidRDefault="000B52EC" w:rsidP="007A1EBD">
      <w:pPr>
        <w:jc w:val="both"/>
        <w:rPr>
          <w:szCs w:val="24"/>
        </w:rPr>
      </w:pPr>
      <w:r w:rsidRPr="009C4CB7">
        <w:rPr>
          <w:noProof/>
          <w:szCs w:val="24"/>
        </w:rPr>
        <mc:AlternateContent>
          <mc:Choice Requires="wpg">
            <w:drawing>
              <wp:inline distT="0" distB="0" distL="0" distR="0">
                <wp:extent cx="3467735" cy="7620"/>
                <wp:effectExtent l="13335" t="7620" r="5080" b="3810"/>
                <wp:docPr id="1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67735" cy="7620"/>
                          <a:chOff x="0" y="0"/>
                          <a:chExt cx="5461" cy="12"/>
                        </a:xfrm>
                      </wpg:grpSpPr>
                      <wps:wsp>
                        <wps:cNvPr id="19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546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7F44EE" id="Group 48" o:spid="_x0000_s1026" style="width:273.05pt;height:.6pt;mso-position-horizontal-relative:char;mso-position-vertical-relative:line" coordsize="546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">
                <v:line id="Line 49" o:spid="_x0000_s1027" style="position:absolute;visibility:visible;mso-wrap-style:square" from="0,6" to="546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4JMAAAADbAAAADwAAAGRycy9kb3ducmV2LnhtbERPTYvCMBC9C/6HMAt703RdlLUaRayC&#10;IAh2Ra9DM9uWbSalibb+eyMI3ubxPme+7EwlbtS40rKCr2EEgjizuuRcwel3O/gB4TyyxsoyKbiT&#10;g+Wi35tjrG3LR7qlPhchhF2MCgrv61hKlxVk0A1tTRy4P9sY9AE2udQNtiHcVHIURRNpsOTQUGBN&#10;64Ky//RqFLAx5zuO2320Ply+0+kmGdkkUerzo1vNQHjq/Fv8cu90mD+F5y/hALl4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RPuCTAAAAA2wAAAA8AAAAAAAAAAAAAAAAA&#10;oQIAAGRycy9kb3ducmV2LnhtbFBLBQYAAAAABAAEAPkAAACOAwAAAAA=&#10;" strokeweight=".19811mm"/>
                <w10:anchorlock/>
              </v:group>
            </w:pict>
          </mc:Fallback>
        </mc:AlternateContent>
      </w:r>
    </w:p>
    <w:p w:rsidR="007A1EBD" w:rsidRPr="009C4CB7" w:rsidRDefault="0046087C" w:rsidP="007A1EBD">
      <w:pPr>
        <w:jc w:val="both"/>
        <w:rPr>
          <w:i/>
          <w:szCs w:val="24"/>
        </w:rPr>
      </w:pPr>
      <w:r w:rsidRPr="009C4CB7">
        <w:rPr>
          <w:i/>
          <w:szCs w:val="24"/>
        </w:rPr>
        <w:t xml:space="preserve">                                       </w:t>
      </w:r>
      <w:r w:rsidR="007A1EBD" w:rsidRPr="009C4CB7">
        <w:rPr>
          <w:i/>
          <w:szCs w:val="24"/>
        </w:rPr>
        <w:t>(инициалы, фамилия, должность)</w:t>
      </w:r>
    </w:p>
    <w:p w:rsidR="007A1EBD" w:rsidRPr="007A1EBD" w:rsidRDefault="000B52EC" w:rsidP="007A1EBD">
      <w:pPr>
        <w:jc w:val="both"/>
        <w:rPr>
          <w:i/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1236345</wp:posOffset>
                </wp:positionH>
                <wp:positionV relativeFrom="paragraph">
                  <wp:posOffset>201930</wp:posOffset>
                </wp:positionV>
                <wp:extent cx="3467735" cy="1270"/>
                <wp:effectExtent l="7620" t="12700" r="10795" b="5080"/>
                <wp:wrapTopAndBottom/>
                <wp:docPr id="17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1947 1947"/>
                            <a:gd name="T1" fmla="*/ T0 w 5461"/>
                            <a:gd name="T2" fmla="+- 0 7407 1947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5ACD1" id="Freeform 50" o:spid="_x0000_s1026" style="position:absolute;margin-left:97.35pt;margin-top:15.9pt;width:273.05pt;height:.1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" path="m,l5460,e" filled="f" strokeweight=".198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:rsidR="007A1EBD" w:rsidRPr="009C4CB7" w:rsidRDefault="0046087C" w:rsidP="007A1EBD">
      <w:pPr>
        <w:jc w:val="both"/>
        <w:rPr>
          <w:i/>
          <w:szCs w:val="24"/>
        </w:rPr>
      </w:pPr>
      <w:r>
        <w:rPr>
          <w:i/>
          <w:sz w:val="22"/>
          <w:szCs w:val="24"/>
        </w:rPr>
        <w:t xml:space="preserve">                                      </w:t>
      </w:r>
      <w:r w:rsidR="007A1EBD" w:rsidRPr="009C4CB7">
        <w:rPr>
          <w:i/>
          <w:szCs w:val="24"/>
        </w:rPr>
        <w:t>(инициалы, фамилия, должность)</w:t>
      </w:r>
    </w:p>
    <w:p w:rsidR="007A1EBD" w:rsidRPr="007A1EBD" w:rsidRDefault="000B52EC" w:rsidP="007A1EBD">
      <w:pPr>
        <w:jc w:val="both"/>
        <w:rPr>
          <w:i/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1236345</wp:posOffset>
                </wp:positionH>
                <wp:positionV relativeFrom="paragraph">
                  <wp:posOffset>201930</wp:posOffset>
                </wp:positionV>
                <wp:extent cx="3470275" cy="1270"/>
                <wp:effectExtent l="7620" t="6350" r="8255" b="11430"/>
                <wp:wrapTopAndBottom/>
                <wp:docPr id="1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70275" cy="1270"/>
                        </a:xfrm>
                        <a:custGeom>
                          <a:avLst/>
                          <a:gdLst>
                            <a:gd name="T0" fmla="+- 0 1947 1947"/>
                            <a:gd name="T1" fmla="*/ T0 w 5465"/>
                            <a:gd name="T2" fmla="+- 0 6988 1947"/>
                            <a:gd name="T3" fmla="*/ T2 w 5465"/>
                            <a:gd name="T4" fmla="+- 0 6990 1947"/>
                            <a:gd name="T5" fmla="*/ T4 w 5465"/>
                            <a:gd name="T6" fmla="+- 0 7411 1947"/>
                            <a:gd name="T7" fmla="*/ T6 w 54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465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  <a:moveTo>
                                <a:pt x="5043" y="0"/>
                              </a:moveTo>
                              <a:lnTo>
                                <a:pt x="5464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326BD" id="AutoShape 51" o:spid="_x0000_s1026" style="position:absolute;margin-left:97.35pt;margin-top:15.9pt;width:273.25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" path="m,l5041,t2,l5464,e" filled="f" strokeweight=".19811mm">
                <v:path arrowok="t" o:connecttype="custom" o:connectlocs="0,0;3201035,0;3202305,0;3469640,0" o:connectangles="0,0,0,0"/>
                <w10:wrap type="topAndBottom" anchorx="page"/>
              </v:shape>
            </w:pict>
          </mc:Fallback>
        </mc:AlternateContent>
      </w:r>
    </w:p>
    <w:p w:rsidR="007A1EBD" w:rsidRPr="007A1EBD" w:rsidRDefault="0046087C" w:rsidP="007A1EBD">
      <w:pPr>
        <w:jc w:val="both"/>
        <w:rPr>
          <w:i/>
          <w:sz w:val="22"/>
          <w:szCs w:val="24"/>
        </w:rPr>
      </w:pPr>
      <w:r>
        <w:rPr>
          <w:i/>
          <w:sz w:val="22"/>
          <w:szCs w:val="24"/>
        </w:rPr>
        <w:t xml:space="preserve">                                       </w:t>
      </w:r>
      <w:r w:rsidR="007A1EBD" w:rsidRPr="009C4CB7">
        <w:rPr>
          <w:i/>
          <w:szCs w:val="24"/>
        </w:rPr>
        <w:t>(инициалы, фамилия, должность)</w:t>
      </w:r>
    </w:p>
    <w:p w:rsidR="007A1EBD" w:rsidRPr="007A1EBD" w:rsidRDefault="0046087C" w:rsidP="007A1EBD">
      <w:pPr>
        <w:jc w:val="both"/>
        <w:rPr>
          <w:sz w:val="22"/>
          <w:szCs w:val="24"/>
        </w:rPr>
      </w:pPr>
      <w:r>
        <w:rPr>
          <w:sz w:val="22"/>
          <w:szCs w:val="24"/>
          <w:u w:val="single"/>
        </w:rPr>
        <w:t xml:space="preserve">    ___________________________________________</w:t>
      </w:r>
      <w:r w:rsidR="007A1EBD" w:rsidRPr="007A1EBD">
        <w:rPr>
          <w:sz w:val="22"/>
          <w:szCs w:val="24"/>
          <w:u w:val="single"/>
        </w:rPr>
        <w:t xml:space="preserve"> </w:t>
      </w:r>
      <w:r w:rsidR="007A1EBD" w:rsidRPr="007A1EBD">
        <w:rPr>
          <w:sz w:val="22"/>
          <w:szCs w:val="24"/>
          <w:u w:val="single"/>
        </w:rPr>
        <w:tab/>
      </w:r>
    </w:p>
    <w:p w:rsidR="007A1EBD" w:rsidRPr="007A1EBD" w:rsidRDefault="0046087C" w:rsidP="007A1EBD">
      <w:pPr>
        <w:jc w:val="both"/>
        <w:rPr>
          <w:i/>
          <w:sz w:val="22"/>
          <w:szCs w:val="24"/>
        </w:rPr>
      </w:pPr>
      <w:r>
        <w:rPr>
          <w:i/>
          <w:sz w:val="22"/>
          <w:szCs w:val="24"/>
        </w:rPr>
        <w:t xml:space="preserve">                                         </w:t>
      </w:r>
      <w:r w:rsidR="007A1EBD" w:rsidRPr="009C4CB7">
        <w:rPr>
          <w:i/>
          <w:szCs w:val="24"/>
        </w:rPr>
        <w:t>(инициалы, фамилия, должность)</w:t>
      </w:r>
    </w:p>
    <w:p w:rsidR="007A1EBD" w:rsidRDefault="007A1EBD" w:rsidP="007A1EBD">
      <w:pPr>
        <w:jc w:val="both"/>
        <w:rPr>
          <w:sz w:val="22"/>
          <w:szCs w:val="24"/>
        </w:rPr>
      </w:pPr>
    </w:p>
    <w:p w:rsidR="0046087C" w:rsidRDefault="0046087C" w:rsidP="007A1EBD">
      <w:pPr>
        <w:jc w:val="both"/>
        <w:rPr>
          <w:sz w:val="22"/>
          <w:szCs w:val="24"/>
        </w:rPr>
      </w:pPr>
      <w:r>
        <w:rPr>
          <w:sz w:val="22"/>
          <w:szCs w:val="24"/>
        </w:rPr>
        <w:t>___________________________________________________</w:t>
      </w:r>
    </w:p>
    <w:p w:rsidR="0046087C" w:rsidRPr="007A1EBD" w:rsidRDefault="0046087C" w:rsidP="0046087C">
      <w:pPr>
        <w:rPr>
          <w:sz w:val="22"/>
          <w:szCs w:val="24"/>
        </w:rPr>
        <w:sectPr w:rsidR="0046087C" w:rsidRPr="007A1EBD" w:rsidSect="00B417D2">
          <w:pgSz w:w="11910" w:h="16840"/>
          <w:pgMar w:top="1134" w:right="850" w:bottom="1134" w:left="1701" w:header="724" w:footer="0" w:gutter="0"/>
          <w:cols w:space="720"/>
          <w:docGrid w:linePitch="272"/>
        </w:sectPr>
      </w:pPr>
      <w:r>
        <w:rPr>
          <w:i/>
          <w:sz w:val="22"/>
          <w:szCs w:val="24"/>
        </w:rPr>
        <w:t xml:space="preserve">                                            </w:t>
      </w:r>
      <w:r w:rsidRPr="009C4CB7">
        <w:rPr>
          <w:i/>
          <w:szCs w:val="24"/>
        </w:rPr>
        <w:t>(инициалы, фамилия, должность)</w:t>
      </w:r>
    </w:p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p w:rsidR="007A1EBD" w:rsidRPr="007A1EBD" w:rsidRDefault="007A1EBD" w:rsidP="0046087C">
      <w:pPr>
        <w:jc w:val="right"/>
        <w:rPr>
          <w:sz w:val="22"/>
          <w:szCs w:val="24"/>
        </w:rPr>
      </w:pPr>
      <w:r w:rsidRPr="007A1EBD">
        <w:rPr>
          <w:sz w:val="22"/>
          <w:szCs w:val="24"/>
        </w:rPr>
        <w:t>ПРИЛОЖЕНИЕ № 2</w:t>
      </w:r>
    </w:p>
    <w:p w:rsidR="007A1EBD" w:rsidRPr="007A1EBD" w:rsidRDefault="007A1EBD" w:rsidP="0046087C">
      <w:pPr>
        <w:jc w:val="right"/>
        <w:rPr>
          <w:sz w:val="22"/>
          <w:szCs w:val="24"/>
        </w:rPr>
      </w:pPr>
      <w:r w:rsidRPr="007A1EBD">
        <w:rPr>
          <w:sz w:val="22"/>
          <w:szCs w:val="24"/>
        </w:rPr>
        <w:t>к порядку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</w:p>
    <w:p w:rsidR="007A1EBD" w:rsidRPr="007A1EBD" w:rsidRDefault="007A1EBD" w:rsidP="0046087C">
      <w:pPr>
        <w:jc w:val="center"/>
        <w:rPr>
          <w:bCs/>
          <w:sz w:val="22"/>
          <w:szCs w:val="24"/>
        </w:rPr>
      </w:pPr>
      <w:r w:rsidRPr="007A1EBD">
        <w:rPr>
          <w:bCs/>
          <w:sz w:val="22"/>
          <w:szCs w:val="24"/>
        </w:rPr>
        <w:t>Акт</w:t>
      </w:r>
    </w:p>
    <w:p w:rsidR="007A1EBD" w:rsidRPr="002B33B2" w:rsidRDefault="007A1EBD" w:rsidP="002B33B2">
      <w:pPr>
        <w:jc w:val="center"/>
        <w:rPr>
          <w:sz w:val="22"/>
          <w:szCs w:val="24"/>
        </w:rPr>
      </w:pPr>
      <w:r w:rsidRPr="007A1EBD">
        <w:rPr>
          <w:sz w:val="22"/>
          <w:szCs w:val="24"/>
        </w:rPr>
        <w:t>о неисполнении или ненадлежащем исполнении обязательств по муниципальному контракту</w:t>
      </w:r>
    </w:p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7"/>
        <w:gridCol w:w="5718"/>
      </w:tblGrid>
      <w:tr w:rsidR="007A1EBD" w:rsidRPr="007A1EBD" w:rsidTr="009C63D2">
        <w:trPr>
          <w:trHeight w:val="310"/>
        </w:trPr>
        <w:tc>
          <w:tcPr>
            <w:tcW w:w="4037" w:type="dxa"/>
            <w:shd w:val="clear" w:color="auto" w:fill="auto"/>
          </w:tcPr>
          <w:p w:rsidR="007A1EBD" w:rsidRPr="007A1EBD" w:rsidRDefault="007A1EBD" w:rsidP="007A1EBD">
            <w:pPr>
              <w:jc w:val="both"/>
              <w:rPr>
                <w:sz w:val="22"/>
                <w:szCs w:val="24"/>
                <w:lang w:val="en-US"/>
              </w:rPr>
            </w:pPr>
            <w:r w:rsidRPr="007A1EBD">
              <w:rPr>
                <w:sz w:val="22"/>
                <w:szCs w:val="24"/>
                <w:lang w:val="en-US"/>
              </w:rPr>
              <w:t xml:space="preserve">г. </w:t>
            </w:r>
            <w:r w:rsidRPr="007A1EBD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</w:p>
        </w:tc>
        <w:tc>
          <w:tcPr>
            <w:tcW w:w="5718" w:type="dxa"/>
            <w:shd w:val="clear" w:color="auto" w:fill="auto"/>
          </w:tcPr>
          <w:p w:rsidR="007A1EBD" w:rsidRPr="007A1EBD" w:rsidRDefault="007A1EBD" w:rsidP="002B33B2">
            <w:pPr>
              <w:jc w:val="right"/>
              <w:rPr>
                <w:sz w:val="22"/>
                <w:szCs w:val="24"/>
                <w:lang w:val="en-US"/>
              </w:rPr>
            </w:pPr>
            <w:r w:rsidRPr="007A1EBD">
              <w:rPr>
                <w:sz w:val="22"/>
                <w:szCs w:val="24"/>
                <w:lang w:val="en-US"/>
              </w:rPr>
              <w:t>«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  <w:r w:rsidRPr="007A1EBD">
              <w:rPr>
                <w:sz w:val="22"/>
                <w:szCs w:val="24"/>
                <w:lang w:val="en-US"/>
              </w:rPr>
              <w:t>»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  <w:r w:rsidRPr="007A1EBD">
              <w:rPr>
                <w:sz w:val="22"/>
                <w:szCs w:val="24"/>
                <w:lang w:val="en-US"/>
              </w:rPr>
              <w:t>20</w:t>
            </w:r>
            <w:r w:rsidRPr="007A1EBD">
              <w:rPr>
                <w:sz w:val="22"/>
                <w:szCs w:val="24"/>
                <w:u w:val="single"/>
                <w:lang w:val="en-US"/>
              </w:rPr>
              <w:tab/>
            </w:r>
            <w:r w:rsidRPr="007A1EBD">
              <w:rPr>
                <w:sz w:val="22"/>
                <w:szCs w:val="24"/>
                <w:lang w:val="en-US"/>
              </w:rPr>
              <w:t>г.</w:t>
            </w:r>
          </w:p>
        </w:tc>
      </w:tr>
    </w:tbl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p w:rsidR="007A1EBD" w:rsidRPr="007A1EBD" w:rsidRDefault="007A1EBD" w:rsidP="007A1EBD">
      <w:pPr>
        <w:jc w:val="both"/>
        <w:rPr>
          <w:b/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Мы, нижеподписавшиеся члены комиссии:</w:t>
      </w:r>
    </w:p>
    <w:p w:rsidR="007A1EBD" w:rsidRPr="007A1EBD" w:rsidRDefault="000B52EC" w:rsidP="007A1EBD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6045200" cy="1270"/>
                <wp:effectExtent l="13970" t="13970" r="8255" b="3810"/>
                <wp:wrapTopAndBottom/>
                <wp:docPr id="15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0"/>
                            <a:gd name="T2" fmla="+- 0 11221 1702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F1E5F" id="Freeform 54" o:spid="_x0000_s1026" style="position:absolute;margin-left:85.1pt;margin-top:15.8pt;width:476pt;height:.1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7A1EBD" w:rsidRPr="002B33B2" w:rsidRDefault="007A1EBD" w:rsidP="007A1EBD">
      <w:pPr>
        <w:jc w:val="both"/>
        <w:rPr>
          <w:i/>
          <w:szCs w:val="24"/>
        </w:rPr>
      </w:pPr>
      <w:r w:rsidRPr="002B33B2">
        <w:rPr>
          <w:i/>
          <w:szCs w:val="24"/>
        </w:rPr>
        <w:t>(должность, фамилия, имя, отчество должностных лиц, уполномоченных на проведение проверки)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 xml:space="preserve">действующие на основании </w:t>
      </w:r>
      <w:r w:rsidRPr="007A1EBD">
        <w:rPr>
          <w:sz w:val="22"/>
          <w:szCs w:val="24"/>
          <w:u w:val="single"/>
        </w:rPr>
        <w:t xml:space="preserve"> </w:t>
      </w:r>
      <w:r w:rsidRPr="007A1EBD">
        <w:rPr>
          <w:sz w:val="22"/>
          <w:szCs w:val="24"/>
          <w:u w:val="single"/>
        </w:rPr>
        <w:tab/>
      </w:r>
      <w:r w:rsidR="002B33B2">
        <w:rPr>
          <w:sz w:val="22"/>
          <w:szCs w:val="24"/>
          <w:u w:val="single"/>
        </w:rPr>
        <w:t>________________________________________________________________</w:t>
      </w:r>
    </w:p>
    <w:p w:rsidR="007A1EBD" w:rsidRPr="002B33B2" w:rsidRDefault="007A1EBD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(наименование, дата и номер документа о создании комиссии)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 xml:space="preserve">и </w:t>
      </w:r>
      <w:r w:rsidRPr="007A1EBD">
        <w:rPr>
          <w:sz w:val="22"/>
          <w:szCs w:val="24"/>
          <w:u w:val="single"/>
        </w:rPr>
        <w:t xml:space="preserve"> </w:t>
      </w:r>
      <w:r w:rsidRPr="007A1EBD">
        <w:rPr>
          <w:sz w:val="22"/>
          <w:szCs w:val="24"/>
          <w:u w:val="single"/>
        </w:rPr>
        <w:tab/>
      </w:r>
      <w:r w:rsidR="002B33B2">
        <w:rPr>
          <w:sz w:val="22"/>
          <w:szCs w:val="24"/>
          <w:u w:val="single"/>
        </w:rPr>
        <w:t>___________________________________________________________________________________</w:t>
      </w:r>
    </w:p>
    <w:p w:rsidR="007A1EBD" w:rsidRPr="002B33B2" w:rsidRDefault="007A1EBD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(в случае привлечения к участию в проверке контрольных органов</w:t>
      </w:r>
    </w:p>
    <w:p w:rsidR="007A1EBD" w:rsidRPr="002B33B2" w:rsidRDefault="007A1EBD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указывается лицо, принимавшее участие, с указанием Ф.И.О., должности и наименования контрольного органа)</w:t>
      </w:r>
    </w:p>
    <w:p w:rsidR="007A1EBD" w:rsidRPr="007A1EBD" w:rsidRDefault="007A1EBD" w:rsidP="00771353">
      <w:pPr>
        <w:ind w:right="227"/>
        <w:jc w:val="both"/>
        <w:rPr>
          <w:sz w:val="22"/>
          <w:szCs w:val="24"/>
        </w:rPr>
      </w:pPr>
      <w:r w:rsidRPr="007A1EBD">
        <w:rPr>
          <w:sz w:val="22"/>
          <w:szCs w:val="24"/>
        </w:rPr>
        <w:t>на основании проведенной экспертизы результатов, предусмотренных муниципальным контрактом, составили настоящий акт о том, что при проведении проверки выполнения условий муниципального контракта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№</w:t>
      </w:r>
      <w:r w:rsidRPr="007A1EBD">
        <w:rPr>
          <w:sz w:val="22"/>
          <w:szCs w:val="24"/>
          <w:u w:val="single"/>
        </w:rPr>
        <w:tab/>
      </w:r>
      <w:r w:rsidRPr="007A1EBD">
        <w:rPr>
          <w:sz w:val="22"/>
          <w:szCs w:val="24"/>
        </w:rPr>
        <w:t>от</w:t>
      </w:r>
      <w:r w:rsidRPr="007A1EBD">
        <w:rPr>
          <w:sz w:val="22"/>
          <w:szCs w:val="24"/>
          <w:u w:val="single"/>
        </w:rPr>
        <w:tab/>
      </w:r>
      <w:r w:rsidRPr="007A1EBD">
        <w:rPr>
          <w:sz w:val="22"/>
          <w:szCs w:val="24"/>
        </w:rPr>
        <w:t>:</w:t>
      </w:r>
    </w:p>
    <w:p w:rsidR="007A1EBD" w:rsidRPr="007A1EBD" w:rsidRDefault="000B52EC" w:rsidP="007A1EBD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200025</wp:posOffset>
                </wp:positionV>
                <wp:extent cx="6045200" cy="1270"/>
                <wp:effectExtent l="13970" t="8890" r="8255" b="8890"/>
                <wp:wrapTopAndBottom/>
                <wp:docPr id="14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0"/>
                            <a:gd name="T2" fmla="+- 0 11221 1702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01FE5" id="Freeform 55" o:spid="_x0000_s1026" style="position:absolute;margin-left:85.1pt;margin-top:15.75pt;width:476pt;height:.1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7A1EBD" w:rsidRPr="002B33B2" w:rsidRDefault="007A1EBD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(ук</w:t>
      </w:r>
      <w:r w:rsidR="002B33B2">
        <w:rPr>
          <w:i/>
          <w:szCs w:val="24"/>
        </w:rPr>
        <w:t>азать предмет муниципального</w:t>
      </w:r>
      <w:r w:rsidRPr="002B33B2">
        <w:rPr>
          <w:i/>
          <w:szCs w:val="24"/>
        </w:rPr>
        <w:t xml:space="preserve"> контракта)</w:t>
      </w:r>
    </w:p>
    <w:p w:rsidR="007A1EBD" w:rsidRPr="007A1EBD" w:rsidRDefault="007A1EBD" w:rsidP="00771353">
      <w:pPr>
        <w:ind w:right="227"/>
        <w:jc w:val="both"/>
        <w:rPr>
          <w:sz w:val="22"/>
          <w:szCs w:val="24"/>
        </w:rPr>
      </w:pPr>
      <w:r w:rsidRPr="007A1EBD">
        <w:rPr>
          <w:sz w:val="22"/>
          <w:szCs w:val="24"/>
        </w:rPr>
        <w:t>Выявлено неисполнение или ненадлежащее исполнение поставщиком (подрядчиком, исполнителем) обязательств по муниципальному контракту:</w:t>
      </w:r>
    </w:p>
    <w:p w:rsidR="007A1EBD" w:rsidRPr="007A1EBD" w:rsidRDefault="000B52EC" w:rsidP="007A1EBD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6047740" cy="1270"/>
                <wp:effectExtent l="13970" t="10795" r="5715" b="6985"/>
                <wp:wrapTopAndBottom/>
                <wp:docPr id="1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774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4"/>
                            <a:gd name="T2" fmla="+- 0 8141 1702"/>
                            <a:gd name="T3" fmla="*/ T2 w 9524"/>
                            <a:gd name="T4" fmla="+- 0 8145 1702"/>
                            <a:gd name="T5" fmla="*/ T4 w 9524"/>
                            <a:gd name="T6" fmla="+- 0 11226 1702"/>
                            <a:gd name="T7" fmla="*/ T6 w 95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524">
                              <a:moveTo>
                                <a:pt x="0" y="0"/>
                              </a:moveTo>
                              <a:lnTo>
                                <a:pt x="6439" y="0"/>
                              </a:lnTo>
                              <a:moveTo>
                                <a:pt x="6443" y="0"/>
                              </a:moveTo>
                              <a:lnTo>
                                <a:pt x="9524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E0819" id="AutoShape 56" o:spid="_x0000_s1026" style="position:absolute;margin-left:85.1pt;margin-top:15.85pt;width:476.2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" path="m,l6439,t4,l9524,e" filled="f" strokeweight=".19811mm">
                <v:path arrowok="t" o:connecttype="custom" o:connectlocs="0,0;4088765,0;4091305,0;6047740,0" o:connectangles="0,0,0,0"/>
                <w10:wrap type="topAndBottom" anchorx="page"/>
              </v:shape>
            </w:pict>
          </mc:Fallback>
        </mc:AlternateContent>
      </w:r>
    </w:p>
    <w:p w:rsidR="007A1EBD" w:rsidRPr="002B33B2" w:rsidRDefault="007A1EBD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(указать выявленные факты неисполнения или ненадлежащего исполнения обязательств</w:t>
      </w:r>
    </w:p>
    <w:p w:rsidR="007A1EBD" w:rsidRPr="002B33B2" w:rsidRDefault="007A1EBD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с указанием объемов, стоимости, количества, сроков и иных показателей, позволяющих определить размер выявленных нарушений и в дальнейшем применить штрафные санкции)</w:t>
      </w:r>
    </w:p>
    <w:p w:rsidR="007A1EBD" w:rsidRPr="007A1EBD" w:rsidRDefault="000B52EC" w:rsidP="007A1EBD">
      <w:pPr>
        <w:jc w:val="both"/>
        <w:rPr>
          <w:i/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200025</wp:posOffset>
                </wp:positionV>
                <wp:extent cx="6045200" cy="1270"/>
                <wp:effectExtent l="13970" t="9525" r="8255" b="8255"/>
                <wp:wrapTopAndBottom/>
                <wp:docPr id="12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0"/>
                            <a:gd name="T2" fmla="+- 0 11221 1702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C6E13" id="Freeform 57" o:spid="_x0000_s1026" style="position:absolute;margin-left:85.1pt;margin-top:15.75pt;width:476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Не выполнены работы, не оказаны услуги, не поставлен товар на общую сумму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  <w:u w:val="single"/>
        </w:rPr>
        <w:t xml:space="preserve"> </w:t>
      </w:r>
      <w:r w:rsidRPr="007A1EBD">
        <w:rPr>
          <w:sz w:val="22"/>
          <w:szCs w:val="24"/>
          <w:u w:val="single"/>
        </w:rPr>
        <w:tab/>
      </w:r>
      <w:r w:rsidRPr="007A1EBD">
        <w:rPr>
          <w:sz w:val="22"/>
          <w:szCs w:val="24"/>
        </w:rPr>
        <w:t>рублей.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Настоящий акт составлен в двух экземплярах.</w:t>
      </w:r>
    </w:p>
    <w:p w:rsidR="007A1EBD" w:rsidRPr="007A1EBD" w:rsidRDefault="007A1EBD" w:rsidP="007A1EBD">
      <w:pPr>
        <w:jc w:val="both"/>
        <w:rPr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Приложение:</w:t>
      </w:r>
      <w:r w:rsidRPr="007A1EBD">
        <w:rPr>
          <w:sz w:val="22"/>
          <w:szCs w:val="24"/>
          <w:u w:val="single"/>
        </w:rPr>
        <w:t xml:space="preserve"> </w:t>
      </w:r>
      <w:r w:rsidRPr="007A1EBD">
        <w:rPr>
          <w:sz w:val="22"/>
          <w:szCs w:val="24"/>
          <w:u w:val="single"/>
        </w:rPr>
        <w:tab/>
      </w:r>
      <w:r w:rsidR="002B33B2">
        <w:rPr>
          <w:sz w:val="22"/>
          <w:szCs w:val="24"/>
          <w:u w:val="single"/>
        </w:rPr>
        <w:t>_________________________________</w:t>
      </w:r>
    </w:p>
    <w:p w:rsidR="007A1EBD" w:rsidRPr="002B33B2" w:rsidRDefault="007A1EBD" w:rsidP="007A1EBD">
      <w:pPr>
        <w:jc w:val="both"/>
        <w:rPr>
          <w:i/>
          <w:szCs w:val="24"/>
        </w:rPr>
      </w:pPr>
      <w:r w:rsidRPr="002B33B2">
        <w:rPr>
          <w:i/>
          <w:szCs w:val="24"/>
        </w:rPr>
        <w:t>(документы фиксации нарушения)</w:t>
      </w:r>
    </w:p>
    <w:p w:rsidR="007A1EBD" w:rsidRPr="007A1EBD" w:rsidRDefault="007A1EBD" w:rsidP="007A1EBD">
      <w:pPr>
        <w:jc w:val="both"/>
        <w:rPr>
          <w:i/>
          <w:sz w:val="22"/>
          <w:szCs w:val="24"/>
        </w:rPr>
      </w:pPr>
    </w:p>
    <w:p w:rsidR="007A1EBD" w:rsidRPr="007A1EBD" w:rsidRDefault="007A1EBD" w:rsidP="007A1EBD">
      <w:pPr>
        <w:jc w:val="both"/>
        <w:rPr>
          <w:i/>
          <w:sz w:val="22"/>
          <w:szCs w:val="24"/>
        </w:rPr>
      </w:pPr>
    </w:p>
    <w:p w:rsidR="007A1EBD" w:rsidRPr="007A1EBD" w:rsidRDefault="007A1EBD" w:rsidP="007A1EBD">
      <w:pPr>
        <w:jc w:val="both"/>
        <w:rPr>
          <w:sz w:val="22"/>
          <w:szCs w:val="24"/>
        </w:rPr>
      </w:pPr>
      <w:r w:rsidRPr="007A1EBD">
        <w:rPr>
          <w:sz w:val="22"/>
          <w:szCs w:val="24"/>
        </w:rPr>
        <w:t>Подписи членов комиссии:</w:t>
      </w:r>
    </w:p>
    <w:p w:rsidR="002B33B2" w:rsidRPr="002B33B2" w:rsidRDefault="000B52EC" w:rsidP="002B33B2">
      <w:pPr>
        <w:jc w:val="both"/>
        <w:rPr>
          <w:sz w:val="22"/>
          <w:szCs w:val="24"/>
        </w:rPr>
      </w:pPr>
      <w:r w:rsidRPr="007A1EBD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1236345</wp:posOffset>
                </wp:positionH>
                <wp:positionV relativeFrom="paragraph">
                  <wp:posOffset>200025</wp:posOffset>
                </wp:positionV>
                <wp:extent cx="3467735" cy="1270"/>
                <wp:effectExtent l="7620" t="10795" r="10795" b="6985"/>
                <wp:wrapTopAndBottom/>
                <wp:docPr id="11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1947 1947"/>
                            <a:gd name="T1" fmla="*/ T0 w 5461"/>
                            <a:gd name="T2" fmla="+- 0 7407 1947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A8A24" id="Freeform 58" o:spid="_x0000_s1026" style="position:absolute;margin-left:97.35pt;margin-top:15.75pt;width:273.05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" path="m,l5460,e" filled="f" strokeweight=".198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:rsidR="002B33B2" w:rsidRPr="002B33B2" w:rsidRDefault="002B33B2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(инициалы, фамилия, должность)</w:t>
      </w:r>
    </w:p>
    <w:p w:rsidR="002B33B2" w:rsidRPr="002B33B2" w:rsidRDefault="000B52EC" w:rsidP="002B33B2">
      <w:pPr>
        <w:jc w:val="both"/>
        <w:rPr>
          <w:i/>
          <w:sz w:val="22"/>
          <w:szCs w:val="24"/>
        </w:rPr>
      </w:pPr>
      <w:r w:rsidRPr="002B33B2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1236345</wp:posOffset>
                </wp:positionH>
                <wp:positionV relativeFrom="paragraph">
                  <wp:posOffset>201930</wp:posOffset>
                </wp:positionV>
                <wp:extent cx="3467735" cy="1270"/>
                <wp:effectExtent l="7620" t="6350" r="10795" b="11430"/>
                <wp:wrapTopAndBottom/>
                <wp:docPr id="1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1947 1947"/>
                            <a:gd name="T1" fmla="*/ T0 w 5461"/>
                            <a:gd name="T2" fmla="+- 0 7407 1947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88A89" id="Freeform 80" o:spid="_x0000_s1026" style="position:absolute;margin-left:97.35pt;margin-top:15.9pt;width:273.05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" path="m,l5460,e" filled="f" strokeweight=".198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:rsidR="002B33B2" w:rsidRPr="002B33B2" w:rsidRDefault="002B33B2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(инициалы, фамилия, должность)</w:t>
      </w:r>
    </w:p>
    <w:p w:rsidR="002B33B2" w:rsidRPr="002B33B2" w:rsidRDefault="000B52EC" w:rsidP="002B33B2">
      <w:pPr>
        <w:jc w:val="both"/>
        <w:rPr>
          <w:i/>
          <w:sz w:val="22"/>
          <w:szCs w:val="24"/>
        </w:rPr>
      </w:pPr>
      <w:r w:rsidRPr="002B33B2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1236345</wp:posOffset>
                </wp:positionH>
                <wp:positionV relativeFrom="paragraph">
                  <wp:posOffset>201930</wp:posOffset>
                </wp:positionV>
                <wp:extent cx="3469005" cy="1270"/>
                <wp:effectExtent l="7620" t="9525" r="9525" b="8255"/>
                <wp:wrapTopAndBottom/>
                <wp:docPr id="9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9005" cy="1270"/>
                        </a:xfrm>
                        <a:custGeom>
                          <a:avLst/>
                          <a:gdLst>
                            <a:gd name="T0" fmla="+- 0 1947 1947"/>
                            <a:gd name="T1" fmla="*/ T0 w 5463"/>
                            <a:gd name="T2" fmla="+- 0 7409 1947"/>
                            <a:gd name="T3" fmla="*/ T2 w 54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3">
                              <a:moveTo>
                                <a:pt x="0" y="0"/>
                              </a:moveTo>
                              <a:lnTo>
                                <a:pt x="5462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4388D" id="Freeform 81" o:spid="_x0000_s1026" style="position:absolute;margin-left:97.35pt;margin-top:15.9pt;width:273.15pt;height:.1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" path="m,l5462,e" filled="f" strokeweight=".19811mm">
                <v:path arrowok="t" o:connecttype="custom" o:connectlocs="0,0;3468370,0" o:connectangles="0,0"/>
                <w10:wrap type="topAndBottom" anchorx="page"/>
              </v:shape>
            </w:pict>
          </mc:Fallback>
        </mc:AlternateContent>
      </w:r>
    </w:p>
    <w:p w:rsidR="002B33B2" w:rsidRPr="002B33B2" w:rsidRDefault="002B33B2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(инициалы, фамилия, должность)</w:t>
      </w:r>
    </w:p>
    <w:p w:rsidR="002B33B2" w:rsidRPr="002B33B2" w:rsidRDefault="000B52EC" w:rsidP="002B33B2">
      <w:pPr>
        <w:jc w:val="both"/>
        <w:rPr>
          <w:i/>
          <w:sz w:val="22"/>
          <w:szCs w:val="24"/>
        </w:rPr>
      </w:pPr>
      <w:r w:rsidRPr="002B33B2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1236345</wp:posOffset>
                </wp:positionH>
                <wp:positionV relativeFrom="paragraph">
                  <wp:posOffset>201930</wp:posOffset>
                </wp:positionV>
                <wp:extent cx="3467735" cy="1270"/>
                <wp:effectExtent l="7620" t="12700" r="10795" b="5080"/>
                <wp:wrapTopAndBottom/>
                <wp:docPr id="8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67735" cy="1270"/>
                        </a:xfrm>
                        <a:custGeom>
                          <a:avLst/>
                          <a:gdLst>
                            <a:gd name="T0" fmla="+- 0 1947 1947"/>
                            <a:gd name="T1" fmla="*/ T0 w 5461"/>
                            <a:gd name="T2" fmla="+- 0 7407 1947"/>
                            <a:gd name="T3" fmla="*/ T2 w 54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61">
                              <a:moveTo>
                                <a:pt x="0" y="0"/>
                              </a:moveTo>
                              <a:lnTo>
                                <a:pt x="54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3367A" id="Freeform 82" o:spid="_x0000_s1026" style="position:absolute;margin-left:97.35pt;margin-top:15.9pt;width:273.05pt;height:.1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" path="m,l5460,e" filled="f" strokeweight=".19811mm">
                <v:path arrowok="t" o:connecttype="custom" o:connectlocs="0,0;3467100,0" o:connectangles="0,0"/>
                <w10:wrap type="topAndBottom" anchorx="page"/>
              </v:shape>
            </w:pict>
          </mc:Fallback>
        </mc:AlternateContent>
      </w:r>
    </w:p>
    <w:p w:rsidR="002B33B2" w:rsidRPr="002B33B2" w:rsidRDefault="002B33B2" w:rsidP="002B33B2">
      <w:pPr>
        <w:jc w:val="center"/>
        <w:rPr>
          <w:i/>
          <w:szCs w:val="24"/>
        </w:rPr>
      </w:pPr>
      <w:r w:rsidRPr="002B33B2">
        <w:rPr>
          <w:i/>
          <w:szCs w:val="24"/>
        </w:rPr>
        <w:t>(инициалы, фамилия, должность)</w:t>
      </w:r>
    </w:p>
    <w:p w:rsidR="002B33B2" w:rsidRPr="002B33B2" w:rsidRDefault="002B33B2" w:rsidP="002B33B2">
      <w:pPr>
        <w:jc w:val="both"/>
        <w:rPr>
          <w:sz w:val="22"/>
          <w:szCs w:val="24"/>
        </w:rPr>
      </w:pPr>
      <w:r>
        <w:rPr>
          <w:sz w:val="22"/>
          <w:szCs w:val="24"/>
          <w:u w:val="single"/>
        </w:rPr>
        <w:t xml:space="preserve">          ______________________________________________________</w:t>
      </w:r>
    </w:p>
    <w:p w:rsidR="002B33B2" w:rsidRDefault="002B33B2" w:rsidP="002B33B2">
      <w:pPr>
        <w:jc w:val="center"/>
        <w:rPr>
          <w:i/>
          <w:szCs w:val="24"/>
        </w:rPr>
      </w:pPr>
      <w:r>
        <w:rPr>
          <w:i/>
          <w:szCs w:val="24"/>
        </w:rPr>
        <w:t>(инициалы, фамилия, должность)</w:t>
      </w:r>
    </w:p>
    <w:p w:rsidR="002B33B2" w:rsidRDefault="002B33B2" w:rsidP="002B33B2">
      <w:pPr>
        <w:jc w:val="center"/>
        <w:rPr>
          <w:i/>
          <w:szCs w:val="24"/>
        </w:rPr>
      </w:pPr>
    </w:p>
    <w:p w:rsidR="002B33B2" w:rsidRDefault="002B33B2" w:rsidP="002B33B2">
      <w:pPr>
        <w:jc w:val="center"/>
        <w:rPr>
          <w:i/>
          <w:szCs w:val="24"/>
        </w:rPr>
      </w:pPr>
    </w:p>
    <w:p w:rsidR="002B33B2" w:rsidRPr="002B33B2" w:rsidRDefault="002B33B2" w:rsidP="002B33B2">
      <w:pPr>
        <w:jc w:val="center"/>
        <w:rPr>
          <w:szCs w:val="24"/>
        </w:rPr>
        <w:sectPr w:rsidR="002B33B2" w:rsidRPr="002B33B2" w:rsidSect="00E101F7">
          <w:pgSz w:w="11910" w:h="16840"/>
          <w:pgMar w:top="1040" w:right="570" w:bottom="280" w:left="1400" w:header="724" w:footer="0" w:gutter="0"/>
          <w:cols w:space="720"/>
        </w:sectPr>
      </w:pPr>
    </w:p>
    <w:p w:rsidR="002B33B2" w:rsidRPr="002B33B2" w:rsidRDefault="002B33B2" w:rsidP="002B33B2">
      <w:pPr>
        <w:jc w:val="right"/>
        <w:rPr>
          <w:sz w:val="22"/>
          <w:szCs w:val="24"/>
        </w:rPr>
      </w:pPr>
      <w:r w:rsidRPr="002B33B2">
        <w:rPr>
          <w:sz w:val="22"/>
          <w:szCs w:val="24"/>
        </w:rPr>
        <w:lastRenderedPageBreak/>
        <w:t>ПРИЛОЖЕНИЕ № 3</w:t>
      </w:r>
    </w:p>
    <w:p w:rsidR="002B33B2" w:rsidRPr="002B33B2" w:rsidRDefault="002B33B2" w:rsidP="002B33B2">
      <w:pPr>
        <w:jc w:val="right"/>
        <w:rPr>
          <w:sz w:val="22"/>
          <w:szCs w:val="24"/>
        </w:rPr>
      </w:pPr>
      <w:r w:rsidRPr="002B33B2">
        <w:rPr>
          <w:sz w:val="22"/>
          <w:szCs w:val="24"/>
        </w:rPr>
        <w:t>к порядку</w:t>
      </w:r>
    </w:p>
    <w:p w:rsidR="002B33B2" w:rsidRPr="002B33B2" w:rsidRDefault="002B33B2" w:rsidP="002B33B2">
      <w:pPr>
        <w:jc w:val="both"/>
        <w:rPr>
          <w:sz w:val="22"/>
          <w:szCs w:val="24"/>
        </w:rPr>
      </w:pPr>
    </w:p>
    <w:p w:rsidR="002B33B2" w:rsidRPr="002B33B2" w:rsidRDefault="002B33B2" w:rsidP="002B33B2">
      <w:pPr>
        <w:jc w:val="both"/>
        <w:rPr>
          <w:sz w:val="22"/>
          <w:szCs w:val="24"/>
        </w:rPr>
      </w:pPr>
    </w:p>
    <w:p w:rsidR="002B33B2" w:rsidRPr="002B33B2" w:rsidRDefault="002B33B2" w:rsidP="002B33B2">
      <w:pPr>
        <w:jc w:val="both"/>
        <w:rPr>
          <w:sz w:val="22"/>
          <w:szCs w:val="24"/>
        </w:rPr>
      </w:pPr>
    </w:p>
    <w:p w:rsidR="002B33B2" w:rsidRPr="002B33B2" w:rsidRDefault="002B33B2" w:rsidP="002B33B2">
      <w:pPr>
        <w:jc w:val="center"/>
        <w:rPr>
          <w:bCs/>
          <w:sz w:val="22"/>
          <w:szCs w:val="24"/>
        </w:rPr>
      </w:pPr>
      <w:r w:rsidRPr="002B33B2">
        <w:rPr>
          <w:bCs/>
          <w:sz w:val="22"/>
          <w:szCs w:val="24"/>
        </w:rPr>
        <w:t>ПРОТОКОЛ</w:t>
      </w:r>
    </w:p>
    <w:p w:rsidR="002B33B2" w:rsidRPr="002B33B2" w:rsidRDefault="002B33B2" w:rsidP="002B33B2">
      <w:pPr>
        <w:jc w:val="center"/>
        <w:rPr>
          <w:sz w:val="22"/>
          <w:szCs w:val="24"/>
        </w:rPr>
      </w:pPr>
      <w:r w:rsidRPr="002B33B2">
        <w:rPr>
          <w:sz w:val="22"/>
          <w:szCs w:val="24"/>
        </w:rPr>
        <w:t>заседания комиссии по приемке товаров (работ, услуг),</w:t>
      </w:r>
    </w:p>
    <w:p w:rsidR="002B33B2" w:rsidRPr="002B33B2" w:rsidRDefault="002B33B2" w:rsidP="002B33B2">
      <w:pPr>
        <w:jc w:val="center"/>
        <w:rPr>
          <w:bCs/>
          <w:sz w:val="22"/>
          <w:szCs w:val="24"/>
        </w:rPr>
      </w:pPr>
      <w:r w:rsidRPr="002B33B2">
        <w:rPr>
          <w:bCs/>
          <w:sz w:val="22"/>
          <w:szCs w:val="24"/>
        </w:rPr>
        <w:t>поставляемых (выполняемых, оказываемых) по муниципальным контрактам, заключенным для нужд Заказчика</w:t>
      </w:r>
    </w:p>
    <w:p w:rsidR="002B33B2" w:rsidRPr="002B33B2" w:rsidRDefault="002B33B2" w:rsidP="002B33B2">
      <w:pPr>
        <w:jc w:val="both"/>
        <w:rPr>
          <w:b/>
          <w:i/>
          <w:sz w:val="22"/>
          <w:szCs w:val="24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7"/>
        <w:gridCol w:w="5720"/>
      </w:tblGrid>
      <w:tr w:rsidR="002B33B2" w:rsidRPr="002B33B2" w:rsidTr="009C63D2">
        <w:trPr>
          <w:trHeight w:val="310"/>
        </w:trPr>
        <w:tc>
          <w:tcPr>
            <w:tcW w:w="4037" w:type="dxa"/>
            <w:shd w:val="clear" w:color="auto" w:fill="auto"/>
          </w:tcPr>
          <w:p w:rsidR="002B33B2" w:rsidRPr="002B33B2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2B33B2">
              <w:rPr>
                <w:sz w:val="22"/>
                <w:szCs w:val="24"/>
                <w:lang w:val="en-US"/>
              </w:rPr>
              <w:t xml:space="preserve">г. </w:t>
            </w:r>
            <w:r w:rsidRPr="002B33B2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2B33B2">
              <w:rPr>
                <w:sz w:val="22"/>
                <w:szCs w:val="24"/>
                <w:u w:val="single"/>
                <w:lang w:val="en-US"/>
              </w:rPr>
              <w:tab/>
            </w:r>
          </w:p>
        </w:tc>
        <w:tc>
          <w:tcPr>
            <w:tcW w:w="5720" w:type="dxa"/>
            <w:shd w:val="clear" w:color="auto" w:fill="auto"/>
          </w:tcPr>
          <w:p w:rsidR="002B33B2" w:rsidRPr="002B33B2" w:rsidRDefault="002B33B2" w:rsidP="002B33B2">
            <w:pPr>
              <w:jc w:val="right"/>
              <w:rPr>
                <w:sz w:val="22"/>
                <w:szCs w:val="24"/>
                <w:lang w:val="en-US"/>
              </w:rPr>
            </w:pPr>
            <w:r w:rsidRPr="002B33B2">
              <w:rPr>
                <w:sz w:val="22"/>
                <w:szCs w:val="24"/>
                <w:lang w:val="en-US"/>
              </w:rPr>
              <w:t>«</w:t>
            </w:r>
            <w:r w:rsidRPr="002B33B2">
              <w:rPr>
                <w:sz w:val="22"/>
                <w:szCs w:val="24"/>
                <w:u w:val="single"/>
                <w:lang w:val="en-US"/>
              </w:rPr>
              <w:tab/>
            </w:r>
            <w:r w:rsidRPr="002B33B2">
              <w:rPr>
                <w:sz w:val="22"/>
                <w:szCs w:val="24"/>
                <w:lang w:val="en-US"/>
              </w:rPr>
              <w:t>»</w:t>
            </w:r>
            <w:r w:rsidRPr="002B33B2">
              <w:rPr>
                <w:sz w:val="22"/>
                <w:szCs w:val="24"/>
                <w:u w:val="single"/>
                <w:lang w:val="en-US"/>
              </w:rPr>
              <w:tab/>
            </w:r>
            <w:r w:rsidRPr="002B33B2">
              <w:rPr>
                <w:sz w:val="22"/>
                <w:szCs w:val="24"/>
                <w:lang w:val="en-US"/>
              </w:rPr>
              <w:t>20</w:t>
            </w:r>
            <w:r w:rsidRPr="002B33B2">
              <w:rPr>
                <w:sz w:val="22"/>
                <w:szCs w:val="24"/>
                <w:u w:val="single"/>
                <w:lang w:val="en-US"/>
              </w:rPr>
              <w:tab/>
            </w:r>
            <w:r w:rsidRPr="002B33B2">
              <w:rPr>
                <w:sz w:val="22"/>
                <w:szCs w:val="24"/>
                <w:lang w:val="en-US"/>
              </w:rPr>
              <w:t>г.</w:t>
            </w:r>
          </w:p>
        </w:tc>
      </w:tr>
    </w:tbl>
    <w:p w:rsidR="002B33B2" w:rsidRPr="002B33B2" w:rsidRDefault="002B33B2" w:rsidP="002B33B2">
      <w:pPr>
        <w:jc w:val="both"/>
        <w:rPr>
          <w:b/>
          <w:i/>
          <w:sz w:val="22"/>
          <w:szCs w:val="24"/>
        </w:rPr>
      </w:pPr>
    </w:p>
    <w:p w:rsidR="002B33B2" w:rsidRPr="002B33B2" w:rsidRDefault="002B33B2" w:rsidP="002B33B2">
      <w:pPr>
        <w:jc w:val="both"/>
        <w:rPr>
          <w:b/>
          <w:i/>
          <w:sz w:val="22"/>
          <w:szCs w:val="24"/>
        </w:rPr>
      </w:pPr>
    </w:p>
    <w:p w:rsidR="002B33B2" w:rsidRPr="002B33B2" w:rsidRDefault="002B33B2" w:rsidP="002350DD">
      <w:pPr>
        <w:ind w:right="369"/>
        <w:jc w:val="both"/>
        <w:rPr>
          <w:sz w:val="22"/>
          <w:szCs w:val="24"/>
        </w:rPr>
      </w:pPr>
      <w:r w:rsidRPr="002B33B2">
        <w:rPr>
          <w:sz w:val="22"/>
          <w:szCs w:val="24"/>
        </w:rPr>
        <w:t>Состав комиссии по приемке товаров (работ, услуг), поставляемых (выполняемых, оказываемых) по муниципальным контрактам, заключенным для нужд Заказчика (далее – комиссия):</w:t>
      </w:r>
    </w:p>
    <w:p w:rsidR="002B33B2" w:rsidRPr="002B33B2" w:rsidRDefault="002B33B2" w:rsidP="002B33B2">
      <w:pPr>
        <w:jc w:val="both"/>
        <w:rPr>
          <w:i/>
          <w:sz w:val="22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3"/>
        <w:gridCol w:w="6751"/>
      </w:tblGrid>
      <w:tr w:rsidR="002B33B2" w:rsidRPr="002B33B2" w:rsidTr="002350DD">
        <w:trPr>
          <w:trHeight w:val="315"/>
        </w:trPr>
        <w:tc>
          <w:tcPr>
            <w:tcW w:w="9564" w:type="dxa"/>
            <w:gridSpan w:val="2"/>
            <w:shd w:val="clear" w:color="auto" w:fill="auto"/>
          </w:tcPr>
          <w:p w:rsidR="002B33B2" w:rsidRPr="002B33B2" w:rsidRDefault="002B33B2" w:rsidP="002B33B2">
            <w:pPr>
              <w:jc w:val="both"/>
              <w:rPr>
                <w:sz w:val="22"/>
                <w:szCs w:val="24"/>
              </w:rPr>
            </w:pPr>
            <w:r w:rsidRPr="002B33B2">
              <w:rPr>
                <w:sz w:val="22"/>
                <w:szCs w:val="24"/>
                <w:lang w:val="en-US"/>
              </w:rPr>
              <w:t>Председатель комиссии:</w:t>
            </w:r>
            <w:r>
              <w:rPr>
                <w:sz w:val="22"/>
                <w:szCs w:val="24"/>
              </w:rPr>
              <w:t xml:space="preserve"> _________________</w:t>
            </w:r>
            <w:r w:rsidR="002350DD">
              <w:rPr>
                <w:sz w:val="22"/>
                <w:szCs w:val="24"/>
              </w:rPr>
              <w:t>_______________________________________________</w:t>
            </w:r>
          </w:p>
        </w:tc>
      </w:tr>
      <w:tr w:rsidR="002B33B2" w:rsidRPr="002B33B2" w:rsidTr="002350DD">
        <w:trPr>
          <w:trHeight w:val="500"/>
        </w:trPr>
        <w:tc>
          <w:tcPr>
            <w:tcW w:w="2813" w:type="dxa"/>
            <w:shd w:val="clear" w:color="auto" w:fill="auto"/>
          </w:tcPr>
          <w:p w:rsidR="002B33B2" w:rsidRPr="002350DD" w:rsidRDefault="002350DD" w:rsidP="002B33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</w:t>
            </w:r>
          </w:p>
        </w:tc>
        <w:tc>
          <w:tcPr>
            <w:tcW w:w="6751" w:type="dxa"/>
            <w:shd w:val="clear" w:color="auto" w:fill="auto"/>
          </w:tcPr>
          <w:p w:rsidR="002B33B2" w:rsidRPr="002350DD" w:rsidRDefault="002350DD" w:rsidP="002B33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                                 </w:t>
            </w:r>
            <w:r w:rsidRPr="002350DD">
              <w:rPr>
                <w:sz w:val="22"/>
                <w:szCs w:val="24"/>
              </w:rPr>
              <w:t>(инициалы, фамилия, должность)</w:t>
            </w:r>
          </w:p>
        </w:tc>
      </w:tr>
      <w:tr w:rsidR="002B33B2" w:rsidRPr="002B33B2" w:rsidTr="002350DD">
        <w:trPr>
          <w:trHeight w:val="376"/>
        </w:trPr>
        <w:tc>
          <w:tcPr>
            <w:tcW w:w="9564" w:type="dxa"/>
            <w:gridSpan w:val="2"/>
            <w:shd w:val="clear" w:color="auto" w:fill="auto"/>
          </w:tcPr>
          <w:p w:rsidR="002B33B2" w:rsidRPr="002350DD" w:rsidRDefault="002B33B2" w:rsidP="002350DD">
            <w:pPr>
              <w:ind w:right="-554"/>
              <w:jc w:val="both"/>
              <w:rPr>
                <w:sz w:val="22"/>
                <w:szCs w:val="24"/>
              </w:rPr>
            </w:pPr>
            <w:r w:rsidRPr="002B33B2">
              <w:rPr>
                <w:sz w:val="22"/>
                <w:szCs w:val="24"/>
                <w:lang w:val="en-US"/>
              </w:rPr>
              <w:t>Заместитель председателя комиссии:</w:t>
            </w:r>
            <w:r w:rsidR="002350DD">
              <w:rPr>
                <w:sz w:val="22"/>
                <w:szCs w:val="24"/>
              </w:rPr>
              <w:t>________________________________________________________</w:t>
            </w:r>
          </w:p>
        </w:tc>
      </w:tr>
      <w:tr w:rsidR="002B33B2" w:rsidRPr="002B33B2" w:rsidTr="002350DD">
        <w:trPr>
          <w:trHeight w:val="498"/>
        </w:trPr>
        <w:tc>
          <w:tcPr>
            <w:tcW w:w="2813" w:type="dxa"/>
            <w:shd w:val="clear" w:color="auto" w:fill="auto"/>
          </w:tcPr>
          <w:p w:rsidR="002B33B2" w:rsidRPr="002350DD" w:rsidRDefault="002350DD" w:rsidP="002B33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</w:t>
            </w:r>
          </w:p>
        </w:tc>
        <w:tc>
          <w:tcPr>
            <w:tcW w:w="6751" w:type="dxa"/>
            <w:shd w:val="clear" w:color="auto" w:fill="auto"/>
          </w:tcPr>
          <w:p w:rsidR="002B33B2" w:rsidRPr="002B33B2" w:rsidRDefault="002350DD" w:rsidP="002B33B2">
            <w:pPr>
              <w:jc w:val="both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</w:rPr>
              <w:t xml:space="preserve">                                               </w:t>
            </w:r>
            <w:r w:rsidRPr="002350DD">
              <w:rPr>
                <w:sz w:val="22"/>
                <w:szCs w:val="24"/>
                <w:lang w:val="en-US"/>
              </w:rPr>
              <w:t>(инициалы, фамилия, должность)</w:t>
            </w:r>
          </w:p>
        </w:tc>
      </w:tr>
      <w:tr w:rsidR="002B33B2" w:rsidRPr="002B33B2" w:rsidTr="002350DD">
        <w:trPr>
          <w:trHeight w:val="375"/>
        </w:trPr>
        <w:tc>
          <w:tcPr>
            <w:tcW w:w="2813" w:type="dxa"/>
            <w:shd w:val="clear" w:color="auto" w:fill="auto"/>
          </w:tcPr>
          <w:p w:rsidR="002B33B2" w:rsidRPr="009C4CB7" w:rsidRDefault="009C4CB7" w:rsidP="002B33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Секретарь комиссии:</w:t>
            </w:r>
          </w:p>
        </w:tc>
        <w:tc>
          <w:tcPr>
            <w:tcW w:w="6751" w:type="dxa"/>
            <w:shd w:val="clear" w:color="auto" w:fill="auto"/>
          </w:tcPr>
          <w:p w:rsidR="002B33B2" w:rsidRPr="002350DD" w:rsidRDefault="002350DD" w:rsidP="002B33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_____________________________________________________________</w:t>
            </w:r>
          </w:p>
        </w:tc>
      </w:tr>
      <w:tr w:rsidR="002B33B2" w:rsidRPr="002B33B2" w:rsidTr="002350DD">
        <w:trPr>
          <w:trHeight w:val="496"/>
        </w:trPr>
        <w:tc>
          <w:tcPr>
            <w:tcW w:w="2813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Cs w:val="24"/>
              </w:rPr>
            </w:pPr>
          </w:p>
        </w:tc>
        <w:tc>
          <w:tcPr>
            <w:tcW w:w="6751" w:type="dxa"/>
            <w:shd w:val="clear" w:color="auto" w:fill="auto"/>
          </w:tcPr>
          <w:p w:rsidR="002B33B2" w:rsidRPr="002350DD" w:rsidRDefault="002350DD" w:rsidP="002B33B2">
            <w:pPr>
              <w:jc w:val="both"/>
              <w:rPr>
                <w:szCs w:val="24"/>
                <w:lang w:val="en-US"/>
              </w:rPr>
            </w:pPr>
            <w:r w:rsidRPr="002350DD">
              <w:rPr>
                <w:szCs w:val="24"/>
                <w:lang w:val="en-US"/>
              </w:rPr>
              <w:t>(инициалы, фамилия, должность)</w:t>
            </w:r>
          </w:p>
        </w:tc>
      </w:tr>
      <w:tr w:rsidR="002B33B2" w:rsidRPr="002B33B2" w:rsidTr="002350DD">
        <w:trPr>
          <w:trHeight w:val="551"/>
        </w:trPr>
        <w:tc>
          <w:tcPr>
            <w:tcW w:w="2813" w:type="dxa"/>
            <w:shd w:val="clear" w:color="auto" w:fill="auto"/>
          </w:tcPr>
          <w:p w:rsidR="002B33B2" w:rsidRPr="009C4CB7" w:rsidRDefault="009C4CB7" w:rsidP="002B33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Члены комиссии:</w:t>
            </w:r>
          </w:p>
          <w:p w:rsidR="002B33B2" w:rsidRPr="002B33B2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</w:p>
          <w:p w:rsidR="002B33B2" w:rsidRPr="002B33B2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6751" w:type="dxa"/>
            <w:shd w:val="clear" w:color="auto" w:fill="auto"/>
          </w:tcPr>
          <w:p w:rsidR="002B33B2" w:rsidRPr="002350DD" w:rsidRDefault="002B33B2" w:rsidP="002B33B2">
            <w:pPr>
              <w:jc w:val="both"/>
              <w:rPr>
                <w:sz w:val="22"/>
                <w:szCs w:val="24"/>
              </w:rPr>
            </w:pPr>
            <w:r w:rsidRPr="002B33B2">
              <w:rPr>
                <w:sz w:val="22"/>
                <w:szCs w:val="24"/>
                <w:lang w:val="en-US"/>
              </w:rPr>
              <w:t xml:space="preserve"> </w:t>
            </w:r>
            <w:r w:rsidRPr="002B33B2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2B33B2">
              <w:rPr>
                <w:sz w:val="22"/>
                <w:szCs w:val="24"/>
                <w:u w:val="single"/>
                <w:lang w:val="en-US"/>
              </w:rPr>
              <w:tab/>
            </w:r>
            <w:r w:rsidR="009C4CB7">
              <w:rPr>
                <w:sz w:val="22"/>
                <w:szCs w:val="24"/>
                <w:u w:val="single"/>
              </w:rPr>
              <w:t>_______________</w:t>
            </w:r>
            <w:r w:rsidR="002350DD">
              <w:rPr>
                <w:sz w:val="22"/>
                <w:szCs w:val="24"/>
                <w:u w:val="single"/>
              </w:rPr>
              <w:t>_____________________________________</w:t>
            </w:r>
          </w:p>
          <w:p w:rsidR="002B33B2" w:rsidRPr="002B33B2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2350DD">
              <w:rPr>
                <w:szCs w:val="24"/>
                <w:lang w:val="en-US"/>
              </w:rPr>
              <w:t>(</w:t>
            </w:r>
            <w:r w:rsidR="002350DD" w:rsidRPr="002350DD">
              <w:rPr>
                <w:szCs w:val="24"/>
                <w:lang w:val="en-US"/>
              </w:rPr>
              <w:t>инициалы, фамилия, должность)</w:t>
            </w:r>
          </w:p>
        </w:tc>
      </w:tr>
      <w:tr w:rsidR="002B33B2" w:rsidRPr="002B33B2" w:rsidTr="002350DD">
        <w:trPr>
          <w:trHeight w:val="493"/>
        </w:trPr>
        <w:tc>
          <w:tcPr>
            <w:tcW w:w="2813" w:type="dxa"/>
            <w:shd w:val="clear" w:color="auto" w:fill="auto"/>
          </w:tcPr>
          <w:p w:rsidR="002B33B2" w:rsidRPr="002350DD" w:rsidRDefault="002B33B2" w:rsidP="002B33B2">
            <w:pPr>
              <w:jc w:val="both"/>
              <w:rPr>
                <w:szCs w:val="24"/>
                <w:lang w:val="en-US"/>
              </w:rPr>
            </w:pPr>
          </w:p>
          <w:p w:rsidR="002B33B2" w:rsidRPr="002350DD" w:rsidRDefault="002B33B2" w:rsidP="002B33B2">
            <w:pPr>
              <w:jc w:val="both"/>
              <w:rPr>
                <w:szCs w:val="24"/>
                <w:lang w:val="en-US"/>
              </w:rPr>
            </w:pPr>
          </w:p>
          <w:p w:rsidR="002B33B2" w:rsidRPr="002350DD" w:rsidRDefault="002B33B2" w:rsidP="002B33B2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6751" w:type="dxa"/>
            <w:shd w:val="clear" w:color="auto" w:fill="auto"/>
          </w:tcPr>
          <w:p w:rsidR="002B33B2" w:rsidRPr="002350DD" w:rsidRDefault="002B33B2" w:rsidP="002B33B2">
            <w:pPr>
              <w:jc w:val="both"/>
              <w:rPr>
                <w:szCs w:val="24"/>
                <w:lang w:val="en-US"/>
              </w:rPr>
            </w:pPr>
            <w:r w:rsidRPr="002350DD">
              <w:rPr>
                <w:szCs w:val="24"/>
                <w:lang w:val="en-US"/>
              </w:rPr>
              <w:t xml:space="preserve"> </w:t>
            </w:r>
            <w:r w:rsidRPr="002350DD">
              <w:rPr>
                <w:szCs w:val="24"/>
                <w:u w:val="single"/>
                <w:lang w:val="en-US"/>
              </w:rPr>
              <w:t xml:space="preserve"> </w:t>
            </w:r>
            <w:r w:rsidR="002350DD" w:rsidRPr="002350DD">
              <w:rPr>
                <w:szCs w:val="24"/>
                <w:u w:val="single"/>
              </w:rPr>
              <w:t>________________________________________________________</w:t>
            </w:r>
            <w:r w:rsidRPr="002350DD">
              <w:rPr>
                <w:szCs w:val="24"/>
                <w:u w:val="single"/>
                <w:lang w:val="en-US"/>
              </w:rPr>
              <w:tab/>
            </w:r>
          </w:p>
          <w:p w:rsidR="002B33B2" w:rsidRPr="002350DD" w:rsidRDefault="002B33B2" w:rsidP="002B33B2">
            <w:pPr>
              <w:jc w:val="both"/>
              <w:rPr>
                <w:szCs w:val="24"/>
                <w:lang w:val="en-US"/>
              </w:rPr>
            </w:pPr>
            <w:r w:rsidRPr="002350DD">
              <w:rPr>
                <w:szCs w:val="24"/>
                <w:lang w:val="en-US"/>
              </w:rPr>
              <w:t>(</w:t>
            </w:r>
            <w:r w:rsidR="002350DD" w:rsidRPr="002350DD">
              <w:rPr>
                <w:szCs w:val="24"/>
                <w:lang w:val="en-US"/>
              </w:rPr>
              <w:t>инициалы, фамилия, должность)</w:t>
            </w:r>
          </w:p>
        </w:tc>
      </w:tr>
    </w:tbl>
    <w:p w:rsidR="002B33B2" w:rsidRDefault="002350DD" w:rsidP="002B33B2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                                                 ___________________________________________________________</w:t>
      </w:r>
    </w:p>
    <w:p w:rsidR="002350DD" w:rsidRPr="002B33B2" w:rsidRDefault="002350DD" w:rsidP="002B33B2">
      <w:p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                                                       </w:t>
      </w:r>
      <w:r w:rsidRPr="002350DD">
        <w:rPr>
          <w:szCs w:val="24"/>
        </w:rPr>
        <w:t xml:space="preserve"> </w:t>
      </w:r>
      <w:r w:rsidRPr="009C4CB7">
        <w:rPr>
          <w:szCs w:val="24"/>
        </w:rPr>
        <w:t>(инициалы, фамилия, должность)</w:t>
      </w:r>
    </w:p>
    <w:p w:rsidR="002B33B2" w:rsidRPr="002B33B2" w:rsidRDefault="002B33B2" w:rsidP="002B33B2">
      <w:pPr>
        <w:jc w:val="both"/>
        <w:rPr>
          <w:sz w:val="22"/>
          <w:szCs w:val="24"/>
        </w:rPr>
      </w:pPr>
      <w:r w:rsidRPr="002B33B2">
        <w:rPr>
          <w:sz w:val="22"/>
          <w:szCs w:val="24"/>
        </w:rPr>
        <w:t>При проверке выполнения условий муниципального контракта №</w:t>
      </w:r>
      <w:r w:rsidR="009C4CB7">
        <w:rPr>
          <w:sz w:val="22"/>
          <w:szCs w:val="24"/>
        </w:rPr>
        <w:t>__</w:t>
      </w:r>
      <w:r w:rsidRPr="002B33B2">
        <w:rPr>
          <w:sz w:val="22"/>
          <w:szCs w:val="24"/>
          <w:u w:val="single"/>
        </w:rPr>
        <w:tab/>
      </w:r>
      <w:r w:rsidRPr="002B33B2">
        <w:rPr>
          <w:sz w:val="22"/>
          <w:szCs w:val="24"/>
        </w:rPr>
        <w:t>от _</w:t>
      </w:r>
      <w:r w:rsidRPr="002B33B2">
        <w:rPr>
          <w:sz w:val="22"/>
          <w:szCs w:val="24"/>
          <w:u w:val="single"/>
        </w:rPr>
        <w:tab/>
      </w:r>
      <w:r w:rsidR="009C4CB7">
        <w:rPr>
          <w:sz w:val="22"/>
          <w:szCs w:val="24"/>
          <w:u w:val="single"/>
        </w:rPr>
        <w:t>_______</w:t>
      </w:r>
      <w:r w:rsidRPr="002B33B2">
        <w:rPr>
          <w:sz w:val="22"/>
          <w:szCs w:val="24"/>
        </w:rPr>
        <w:t>:</w:t>
      </w:r>
    </w:p>
    <w:p w:rsidR="002B33B2" w:rsidRPr="002B33B2" w:rsidRDefault="000B52EC" w:rsidP="002B33B2">
      <w:pPr>
        <w:jc w:val="both"/>
        <w:rPr>
          <w:sz w:val="22"/>
          <w:szCs w:val="24"/>
        </w:rPr>
      </w:pPr>
      <w:r w:rsidRPr="002B33B2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197485</wp:posOffset>
                </wp:positionV>
                <wp:extent cx="6045200" cy="1270"/>
                <wp:effectExtent l="13970" t="9525" r="8255" b="8255"/>
                <wp:wrapTopAndBottom/>
                <wp:docPr id="7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0"/>
                            <a:gd name="T2" fmla="+- 0 11221 1702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A3B15" id="Freeform 97" o:spid="_x0000_s1026" style="position:absolute;margin-left:85.1pt;margin-top:15.55pt;width:476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2B33B2" w:rsidRPr="009C4CB7" w:rsidRDefault="002B33B2" w:rsidP="009C4CB7">
      <w:pPr>
        <w:jc w:val="center"/>
        <w:rPr>
          <w:szCs w:val="24"/>
        </w:rPr>
      </w:pPr>
      <w:r w:rsidRPr="009C4CB7">
        <w:rPr>
          <w:szCs w:val="24"/>
        </w:rPr>
        <w:t xml:space="preserve">(указать предмет </w:t>
      </w:r>
      <w:r w:rsidR="009C4CB7">
        <w:rPr>
          <w:szCs w:val="24"/>
        </w:rPr>
        <w:t xml:space="preserve">муниципального </w:t>
      </w:r>
      <w:r w:rsidRPr="009C4CB7">
        <w:rPr>
          <w:szCs w:val="24"/>
        </w:rPr>
        <w:t>контракта)</w:t>
      </w:r>
    </w:p>
    <w:p w:rsidR="002B33B2" w:rsidRPr="009C4CB7" w:rsidRDefault="002B33B2" w:rsidP="009C4CB7">
      <w:pPr>
        <w:jc w:val="center"/>
        <w:rPr>
          <w:szCs w:val="24"/>
        </w:rPr>
      </w:pPr>
      <w:r w:rsidRPr="009C4CB7">
        <w:rPr>
          <w:szCs w:val="24"/>
        </w:rPr>
        <w:t>рассматривались следующие документы:</w:t>
      </w:r>
    </w:p>
    <w:p w:rsidR="002B33B2" w:rsidRPr="002B33B2" w:rsidRDefault="000B52EC" w:rsidP="002B33B2">
      <w:pPr>
        <w:jc w:val="both"/>
        <w:rPr>
          <w:sz w:val="22"/>
          <w:szCs w:val="24"/>
        </w:rPr>
      </w:pPr>
      <w:r w:rsidRPr="002B33B2">
        <w:rPr>
          <w:noProof/>
          <w:sz w:val="22"/>
          <w:szCs w:val="24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200025</wp:posOffset>
                </wp:positionV>
                <wp:extent cx="6045200" cy="1270"/>
                <wp:effectExtent l="13970" t="8890" r="8255" b="8890"/>
                <wp:wrapTopAndBottom/>
                <wp:docPr id="6" name="Freeform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520"/>
                            <a:gd name="T2" fmla="+- 0 11221 1702"/>
                            <a:gd name="T3" fmla="*/ T2 w 9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20">
                              <a:moveTo>
                                <a:pt x="0" y="0"/>
                              </a:moveTo>
                              <a:lnTo>
                                <a:pt x="95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98902" id="Freeform 98" o:spid="_x0000_s1026" style="position:absolute;margin-left:85.1pt;margin-top:15.75pt;width:476pt;height:.1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" path="m,l9519,e" filled="f" strokeweight=".19811mm">
                <v:path arrowok="t" o:connecttype="custom" o:connectlocs="0,0;6044565,0" o:connectangles="0,0"/>
                <w10:wrap type="topAndBottom" anchorx="page"/>
              </v:shape>
            </w:pict>
          </mc:Fallback>
        </mc:AlternateContent>
      </w:r>
    </w:p>
    <w:p w:rsidR="002B33B2" w:rsidRPr="009C4CB7" w:rsidRDefault="002B33B2" w:rsidP="009C4CB7">
      <w:pPr>
        <w:jc w:val="center"/>
        <w:rPr>
          <w:szCs w:val="24"/>
        </w:rPr>
      </w:pPr>
      <w:r w:rsidRPr="009C4CB7">
        <w:rPr>
          <w:szCs w:val="24"/>
        </w:rPr>
        <w:t>(перечислить документы с указанием номера и даты)</w:t>
      </w:r>
    </w:p>
    <w:p w:rsidR="002B33B2" w:rsidRPr="002B33B2" w:rsidRDefault="002B33B2" w:rsidP="002B33B2">
      <w:pPr>
        <w:jc w:val="both"/>
        <w:rPr>
          <w:sz w:val="22"/>
          <w:szCs w:val="24"/>
        </w:rPr>
      </w:pPr>
    </w:p>
    <w:p w:rsidR="002B33B2" w:rsidRPr="002B33B2" w:rsidRDefault="002B33B2" w:rsidP="002B33B2">
      <w:pPr>
        <w:jc w:val="both"/>
        <w:rPr>
          <w:sz w:val="22"/>
          <w:szCs w:val="24"/>
        </w:rPr>
      </w:pPr>
      <w:r w:rsidRPr="002B33B2">
        <w:rPr>
          <w:sz w:val="22"/>
          <w:szCs w:val="24"/>
        </w:rPr>
        <w:t>Решили:</w:t>
      </w:r>
    </w:p>
    <w:p w:rsidR="002B33B2" w:rsidRPr="002B33B2" w:rsidRDefault="002B33B2" w:rsidP="00E101F7">
      <w:pPr>
        <w:numPr>
          <w:ilvl w:val="0"/>
          <w:numId w:val="2"/>
        </w:numPr>
        <w:ind w:right="369"/>
        <w:jc w:val="both"/>
        <w:rPr>
          <w:sz w:val="22"/>
          <w:szCs w:val="24"/>
        </w:rPr>
      </w:pPr>
      <w:r w:rsidRPr="002B33B2">
        <w:rPr>
          <w:sz w:val="22"/>
          <w:szCs w:val="24"/>
        </w:rPr>
        <w:t>товары поставлены, работы выполнены, услуги оказаны полностью в соответствии с условиями муниципального контракта и (или) предусмотренной им нормативной и технической документации, подлежат приемке;</w:t>
      </w:r>
    </w:p>
    <w:p w:rsidR="009C4CB7" w:rsidRPr="009C4CB7" w:rsidRDefault="009C4CB7" w:rsidP="00E101F7">
      <w:pPr>
        <w:numPr>
          <w:ilvl w:val="0"/>
          <w:numId w:val="2"/>
        </w:numPr>
        <w:ind w:right="369"/>
        <w:jc w:val="both"/>
        <w:rPr>
          <w:sz w:val="22"/>
          <w:szCs w:val="24"/>
        </w:rPr>
      </w:pPr>
      <w:r w:rsidRPr="009C4CB7">
        <w:rPr>
          <w:sz w:val="22"/>
          <w:szCs w:val="24"/>
        </w:rPr>
        <w:t>по итогам приемки товаров, работ, услуг выявлены замечания по поставке товаров, выполнению работ, оказанию услуг, которые поставщику (подрядчику, исполнителю) следует устранить в согласованные сроки;</w:t>
      </w:r>
    </w:p>
    <w:p w:rsidR="009C4CB7" w:rsidRPr="009C4CB7" w:rsidRDefault="009C4CB7" w:rsidP="00E101F7">
      <w:pPr>
        <w:numPr>
          <w:ilvl w:val="0"/>
          <w:numId w:val="2"/>
        </w:numPr>
        <w:ind w:right="369"/>
        <w:jc w:val="both"/>
        <w:rPr>
          <w:sz w:val="22"/>
          <w:szCs w:val="24"/>
        </w:rPr>
      </w:pPr>
      <w:r w:rsidRPr="009C4CB7">
        <w:rPr>
          <w:sz w:val="22"/>
          <w:szCs w:val="24"/>
        </w:rPr>
        <w:t>товары не поставлены, работы не выполнены, услуги не оказаны либо товары поставлены, работы выполнены, услуги оказаны с существенными нарушениями условий муниципального контракта и (или) предусмотренной им нормативной и технической документации, не подлежат приемке.</w:t>
      </w:r>
    </w:p>
    <w:p w:rsidR="002B33B2" w:rsidRPr="009C4CB7" w:rsidRDefault="002B33B2" w:rsidP="002B33B2">
      <w:pPr>
        <w:jc w:val="both"/>
        <w:rPr>
          <w:sz w:val="22"/>
          <w:szCs w:val="24"/>
        </w:rPr>
        <w:sectPr w:rsidR="002B33B2" w:rsidRPr="009C4CB7" w:rsidSect="00E101F7">
          <w:pgSz w:w="11910" w:h="16840"/>
          <w:pgMar w:top="1040" w:right="570" w:bottom="280" w:left="1400" w:header="724" w:footer="0" w:gutter="0"/>
          <w:cols w:space="720"/>
        </w:sectPr>
      </w:pPr>
    </w:p>
    <w:p w:rsidR="002B33B2" w:rsidRPr="002B33B2" w:rsidRDefault="002B33B2" w:rsidP="002B33B2">
      <w:pPr>
        <w:jc w:val="both"/>
        <w:rPr>
          <w:i/>
          <w:sz w:val="22"/>
          <w:szCs w:val="24"/>
        </w:rPr>
      </w:pPr>
    </w:p>
    <w:p w:rsidR="002B33B2" w:rsidRPr="002B33B2" w:rsidRDefault="002B33B2" w:rsidP="002B33B2">
      <w:pPr>
        <w:jc w:val="both"/>
        <w:rPr>
          <w:i/>
          <w:sz w:val="22"/>
          <w:szCs w:val="24"/>
        </w:rPr>
      </w:pPr>
    </w:p>
    <w:p w:rsidR="002B33B2" w:rsidRPr="002B33B2" w:rsidRDefault="002B33B2" w:rsidP="002B33B2">
      <w:pPr>
        <w:jc w:val="both"/>
        <w:rPr>
          <w:i/>
          <w:sz w:val="22"/>
          <w:szCs w:val="24"/>
        </w:rPr>
      </w:pPr>
    </w:p>
    <w:p w:rsidR="002B33B2" w:rsidRPr="009C4CB7" w:rsidRDefault="002B33B2" w:rsidP="002B33B2">
      <w:pPr>
        <w:jc w:val="both"/>
        <w:rPr>
          <w:bCs/>
          <w:sz w:val="22"/>
          <w:szCs w:val="24"/>
        </w:rPr>
      </w:pPr>
      <w:r w:rsidRPr="009C4CB7">
        <w:rPr>
          <w:bCs/>
          <w:sz w:val="22"/>
          <w:szCs w:val="24"/>
        </w:rPr>
        <w:t>Подписи присутствующих членов комиссии:</w:t>
      </w:r>
    </w:p>
    <w:p w:rsidR="002B33B2" w:rsidRPr="009C4CB7" w:rsidRDefault="002B33B2" w:rsidP="002B33B2">
      <w:pPr>
        <w:jc w:val="both"/>
        <w:rPr>
          <w:b/>
          <w:sz w:val="22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8"/>
        <w:gridCol w:w="5381"/>
      </w:tblGrid>
      <w:tr w:rsidR="002B33B2" w:rsidRPr="009C4CB7" w:rsidTr="009C63D2">
        <w:trPr>
          <w:trHeight w:val="485"/>
        </w:trPr>
        <w:tc>
          <w:tcPr>
            <w:tcW w:w="4438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Председатель комиссии:</w:t>
            </w:r>
          </w:p>
        </w:tc>
        <w:tc>
          <w:tcPr>
            <w:tcW w:w="5381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</w:rPr>
            </w:pPr>
            <w:r w:rsidRPr="009C4CB7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</w:r>
            <w:r w:rsidR="009C4CB7">
              <w:rPr>
                <w:sz w:val="22"/>
                <w:szCs w:val="24"/>
                <w:u w:val="single"/>
              </w:rPr>
              <w:t>________________________________</w:t>
            </w:r>
          </w:p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(Подпись)</w:t>
            </w:r>
            <w:r w:rsidRPr="009C4CB7">
              <w:rPr>
                <w:sz w:val="22"/>
                <w:szCs w:val="24"/>
                <w:lang w:val="en-US"/>
              </w:rPr>
              <w:tab/>
              <w:t>(Фамилия, И.О.)</w:t>
            </w:r>
          </w:p>
        </w:tc>
      </w:tr>
      <w:tr w:rsidR="002B33B2" w:rsidRPr="009C4CB7" w:rsidTr="009C63D2">
        <w:trPr>
          <w:trHeight w:val="554"/>
        </w:trPr>
        <w:tc>
          <w:tcPr>
            <w:tcW w:w="4438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Заместитель председателя комиссии:</w:t>
            </w:r>
          </w:p>
        </w:tc>
        <w:tc>
          <w:tcPr>
            <w:tcW w:w="5381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</w:rPr>
            </w:pPr>
            <w:r w:rsidRPr="009C4CB7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</w:r>
            <w:r w:rsidR="009C4CB7">
              <w:rPr>
                <w:sz w:val="22"/>
                <w:szCs w:val="24"/>
                <w:u w:val="single"/>
              </w:rPr>
              <w:t>_______________________________</w:t>
            </w:r>
          </w:p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(Подпись)</w:t>
            </w:r>
            <w:r w:rsidRPr="009C4CB7">
              <w:rPr>
                <w:sz w:val="22"/>
                <w:szCs w:val="24"/>
                <w:lang w:val="en-US"/>
              </w:rPr>
              <w:tab/>
              <w:t>(Фамилия, И.О.)</w:t>
            </w:r>
          </w:p>
        </w:tc>
      </w:tr>
      <w:tr w:rsidR="002B33B2" w:rsidRPr="009C4CB7" w:rsidTr="009C63D2">
        <w:trPr>
          <w:trHeight w:val="552"/>
        </w:trPr>
        <w:tc>
          <w:tcPr>
            <w:tcW w:w="4438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Секретарь комиссии:</w:t>
            </w:r>
          </w:p>
        </w:tc>
        <w:tc>
          <w:tcPr>
            <w:tcW w:w="5381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</w:rPr>
            </w:pPr>
            <w:r w:rsidRPr="009C4CB7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</w:r>
            <w:r w:rsidR="009C4CB7">
              <w:rPr>
                <w:sz w:val="22"/>
                <w:szCs w:val="24"/>
                <w:u w:val="single"/>
              </w:rPr>
              <w:t>_______________________________</w:t>
            </w:r>
          </w:p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(Подпись)</w:t>
            </w:r>
            <w:r w:rsidRPr="009C4CB7">
              <w:rPr>
                <w:sz w:val="22"/>
                <w:szCs w:val="24"/>
                <w:lang w:val="en-US"/>
              </w:rPr>
              <w:tab/>
              <w:t>(Фамилия, И.О.)</w:t>
            </w:r>
          </w:p>
        </w:tc>
      </w:tr>
      <w:tr w:rsidR="002B33B2" w:rsidRPr="009C4CB7" w:rsidTr="009C63D2">
        <w:trPr>
          <w:trHeight w:val="552"/>
        </w:trPr>
        <w:tc>
          <w:tcPr>
            <w:tcW w:w="4438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Члены комиссии: (по алфавиту)</w:t>
            </w:r>
          </w:p>
        </w:tc>
        <w:tc>
          <w:tcPr>
            <w:tcW w:w="5381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</w:rPr>
            </w:pPr>
            <w:r w:rsidRPr="009C4CB7">
              <w:rPr>
                <w:sz w:val="22"/>
                <w:szCs w:val="24"/>
                <w:u w:val="single"/>
                <w:lang w:val="en-US"/>
              </w:rPr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  <w:t xml:space="preserve"> </w:t>
            </w:r>
            <w:r w:rsidRPr="009C4CB7">
              <w:rPr>
                <w:sz w:val="22"/>
                <w:szCs w:val="24"/>
                <w:u w:val="single"/>
                <w:lang w:val="en-US"/>
              </w:rPr>
              <w:tab/>
            </w:r>
            <w:r w:rsidR="009C4CB7">
              <w:rPr>
                <w:sz w:val="22"/>
                <w:szCs w:val="24"/>
                <w:u w:val="single"/>
              </w:rPr>
              <w:t>_______________________________</w:t>
            </w:r>
          </w:p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(Подпись)</w:t>
            </w:r>
            <w:r w:rsidRPr="009C4CB7">
              <w:rPr>
                <w:sz w:val="22"/>
                <w:szCs w:val="24"/>
                <w:lang w:val="en-US"/>
              </w:rPr>
              <w:tab/>
              <w:t>(Фамилия, И.О.)</w:t>
            </w:r>
          </w:p>
        </w:tc>
      </w:tr>
      <w:tr w:rsidR="002B33B2" w:rsidRPr="009C4CB7" w:rsidTr="009C63D2">
        <w:trPr>
          <w:trHeight w:val="552"/>
        </w:trPr>
        <w:tc>
          <w:tcPr>
            <w:tcW w:w="4438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5381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b/>
                <w:sz w:val="22"/>
                <w:szCs w:val="24"/>
                <w:lang w:val="en-US"/>
              </w:rPr>
            </w:pPr>
          </w:p>
          <w:p w:rsidR="002B33B2" w:rsidRPr="009C4CB7" w:rsidRDefault="000B52EC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noProof/>
                <w:sz w:val="22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3010535" cy="6350"/>
                      <wp:effectExtent l="6350" t="6350" r="12065" b="6350"/>
                      <wp:docPr id="4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0535" cy="6350"/>
                                <a:chOff x="0" y="0"/>
                                <a:chExt cx="4741" cy="10"/>
                              </a:xfrm>
                            </wpg:grpSpPr>
                            <wps:wsp>
                              <wps:cNvPr id="5" name="AutoShape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"/>
                                  <a:ext cx="4741" cy="2"/>
                                </a:xfrm>
                                <a:custGeom>
                                  <a:avLst/>
                                  <a:gdLst>
                                    <a:gd name="T0" fmla="*/ 0 w 4741"/>
                                    <a:gd name="T1" fmla="*/ 2160 w 4741"/>
                                    <a:gd name="T2" fmla="*/ 2220 w 4741"/>
                                    <a:gd name="T3" fmla="*/ 4741 w 4741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741">
                                      <a:moveTo>
                                        <a:pt x="0" y="0"/>
                                      </a:moveTo>
                                      <a:lnTo>
                                        <a:pt x="2160" y="0"/>
                                      </a:lnTo>
                                      <a:moveTo>
                                        <a:pt x="2220" y="0"/>
                                      </a:moveTo>
                                      <a:lnTo>
                                        <a:pt x="47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57E3F4" id="Group 85" o:spid="_x0000_s1026" style="width:237.05pt;height:.5pt;mso-position-horizontal-relative:char;mso-position-vertical-relative:line" coordsize="474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">
                      <v:shape id="AutoShape 86" o:spid="_x0000_s1027" style="position:absolute;top:4;width:4741;height:2;visibility:visible;mso-wrap-style:square;v-text-anchor:top" coordsize="47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EKlcEA&#10;AADaAAAADwAAAGRycy9kb3ducmV2LnhtbESPQWsCMRSE7wX/Q3iCt5ptQSmrUUqxuj1WF7w+ktfd&#10;xc1LTKKu/94UCj0OM/MNs1wPthdXCrFzrOBlWoAg1s503CioD5/PbyBiQjbYOyYFd4qwXo2ellga&#10;d+Nvuu5TIzKEY4kK2pR8KWXULVmMU+eJs/fjgsWUZWikCXjLcNvL16KYS4sd54UWPX20pE/7i1VQ&#10;VcVQb05fWobL9jw/1l7jzis1GQ/vCxCJhvQf/mtXRsEMfq/kG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hCpXBAAAA2gAAAA8AAAAAAAAAAAAAAAAAmAIAAGRycy9kb3du&#10;cmV2LnhtbFBLBQYAAAAABAAEAPUAAACGAwAAAAA=&#10;" path="m,l2160,t60,l4741,e" filled="f" strokeweight=".48pt">
                        <v:path arrowok="t" o:connecttype="custom" o:connectlocs="0,0;2160,0;2220,0;4741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(Подпись)</w:t>
            </w:r>
            <w:r w:rsidRPr="009C4CB7">
              <w:rPr>
                <w:sz w:val="22"/>
                <w:szCs w:val="24"/>
                <w:lang w:val="en-US"/>
              </w:rPr>
              <w:tab/>
              <w:t>(Фамилия, И.О.)</w:t>
            </w:r>
          </w:p>
        </w:tc>
      </w:tr>
      <w:tr w:rsidR="002B33B2" w:rsidRPr="009C4CB7" w:rsidTr="009C63D2">
        <w:trPr>
          <w:trHeight w:val="483"/>
        </w:trPr>
        <w:tc>
          <w:tcPr>
            <w:tcW w:w="4438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5381" w:type="dxa"/>
            <w:shd w:val="clear" w:color="auto" w:fill="auto"/>
          </w:tcPr>
          <w:p w:rsidR="002B33B2" w:rsidRPr="009C4CB7" w:rsidRDefault="002B33B2" w:rsidP="002B33B2">
            <w:pPr>
              <w:jc w:val="both"/>
              <w:rPr>
                <w:b/>
                <w:sz w:val="22"/>
                <w:szCs w:val="24"/>
                <w:lang w:val="en-US"/>
              </w:rPr>
            </w:pPr>
          </w:p>
          <w:p w:rsidR="002B33B2" w:rsidRPr="009C4CB7" w:rsidRDefault="000B52EC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noProof/>
                <w:sz w:val="22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3010535" cy="6350"/>
                      <wp:effectExtent l="6350" t="2540" r="12065" b="10160"/>
                      <wp:docPr id="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0535" cy="6350"/>
                                <a:chOff x="0" y="0"/>
                                <a:chExt cx="4741" cy="10"/>
                              </a:xfrm>
                            </wpg:grpSpPr>
                            <wps:wsp>
                              <wps:cNvPr id="3" name="AutoShape 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"/>
                                  <a:ext cx="4741" cy="2"/>
                                </a:xfrm>
                                <a:custGeom>
                                  <a:avLst/>
                                  <a:gdLst>
                                    <a:gd name="T0" fmla="*/ 0 w 4741"/>
                                    <a:gd name="T1" fmla="*/ 2160 w 4741"/>
                                    <a:gd name="T2" fmla="*/ 2220 w 4741"/>
                                    <a:gd name="T3" fmla="*/ 4740 w 4741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4741">
                                      <a:moveTo>
                                        <a:pt x="0" y="0"/>
                                      </a:moveTo>
                                      <a:lnTo>
                                        <a:pt x="2160" y="0"/>
                                      </a:lnTo>
                                      <a:moveTo>
                                        <a:pt x="2220" y="0"/>
                                      </a:moveTo>
                                      <a:lnTo>
                                        <a:pt x="474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9021FA" id="Group 83" o:spid="_x0000_s1026" style="width:237.05pt;height:.5pt;mso-position-horizontal-relative:char;mso-position-vertical-relative:line" coordsize="474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">
                      <v:shape id="AutoShape 84" o:spid="_x0000_s1027" style="position:absolute;top:4;width:4741;height:2;visibility:visible;mso-wrap-style:square;v-text-anchor:top" coordsize="47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3esEA&#10;AADaAAAADwAAAGRycy9kb3ducmV2LnhtbESPQWsCMRSE7wX/Q3iCt5ptBSmrUUqxuj1WF7w+ktfd&#10;xc1LTKKu/94UCj0OM/MNs1wPthdXCrFzrOBlWoAg1s503CioD5/PbyBiQjbYOyYFd4qwXo2ellga&#10;d+Nvuu5TIzKEY4kK2pR8KWXULVmMU+eJs/fjgsWUZWikCXjLcNvL16KYS4sd54UWPX20pE/7i1VQ&#10;VcVQb05fWobL9jw/1l7jzis1GQ/vCxCJhvQf/mtXRsEMfq/kG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EN3rBAAAA2gAAAA8AAAAAAAAAAAAAAAAAmAIAAGRycy9kb3du&#10;cmV2LnhtbFBLBQYAAAAABAAEAPUAAACGAwAAAAA=&#10;" path="m,l2160,t60,l4740,e" filled="f" strokeweight=".48pt">
                        <v:path arrowok="t" o:connecttype="custom" o:connectlocs="0,0;2160,0;2220,0;4740,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:rsidR="002B33B2" w:rsidRPr="009C4CB7" w:rsidRDefault="002B33B2" w:rsidP="002B33B2">
            <w:pPr>
              <w:jc w:val="both"/>
              <w:rPr>
                <w:sz w:val="22"/>
                <w:szCs w:val="24"/>
                <w:lang w:val="en-US"/>
              </w:rPr>
            </w:pPr>
            <w:r w:rsidRPr="009C4CB7">
              <w:rPr>
                <w:sz w:val="22"/>
                <w:szCs w:val="24"/>
                <w:lang w:val="en-US"/>
              </w:rPr>
              <w:t>(Подпись)</w:t>
            </w:r>
            <w:r w:rsidRPr="009C4CB7">
              <w:rPr>
                <w:sz w:val="22"/>
                <w:szCs w:val="24"/>
                <w:lang w:val="en-US"/>
              </w:rPr>
              <w:tab/>
              <w:t>(Фамилия, И.О.)</w:t>
            </w:r>
          </w:p>
        </w:tc>
      </w:tr>
    </w:tbl>
    <w:p w:rsidR="00162113" w:rsidRPr="00162113" w:rsidRDefault="00162113" w:rsidP="00771353">
      <w:pPr>
        <w:rPr>
          <w:b/>
          <w:sz w:val="22"/>
          <w:szCs w:val="24"/>
        </w:rPr>
      </w:pPr>
    </w:p>
    <w:sectPr w:rsidR="00162113" w:rsidRPr="00162113" w:rsidSect="007A1EBD">
      <w:pgSz w:w="11910" w:h="16840"/>
      <w:pgMar w:top="1040" w:right="360" w:bottom="280" w:left="140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0C7" w:rsidRDefault="00D360C7">
      <w:r>
        <w:separator/>
      </w:r>
    </w:p>
  </w:endnote>
  <w:endnote w:type="continuationSeparator" w:id="0">
    <w:p w:rsidR="00D360C7" w:rsidRDefault="00D3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0C7" w:rsidRDefault="00D360C7">
      <w:r>
        <w:separator/>
      </w:r>
    </w:p>
  </w:footnote>
  <w:footnote w:type="continuationSeparator" w:id="0">
    <w:p w:rsidR="00D360C7" w:rsidRDefault="00D36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B490D"/>
    <w:multiLevelType w:val="multilevel"/>
    <w:tmpl w:val="543625E0"/>
    <w:lvl w:ilvl="0">
      <w:start w:val="3"/>
      <w:numFmt w:val="decimal"/>
      <w:lvlText w:val="%1"/>
      <w:lvlJc w:val="left"/>
      <w:pPr>
        <w:ind w:left="302" w:hanging="724"/>
      </w:pPr>
      <w:rPr>
        <w:rFonts w:hint="default"/>
        <w:lang w:val="ru-RU" w:eastAsia="en-US" w:bidi="ar-SA"/>
      </w:rPr>
    </w:lvl>
    <w:lvl w:ilvl="1">
      <w:start w:val="15"/>
      <w:numFmt w:val="decimal"/>
      <w:lvlText w:val="%1.%2."/>
      <w:lvlJc w:val="left"/>
      <w:pPr>
        <w:ind w:left="302" w:hanging="724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9" w:hanging="7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3" w:hanging="7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7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7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7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724"/>
      </w:pPr>
      <w:rPr>
        <w:rFonts w:hint="default"/>
        <w:lang w:val="ru-RU" w:eastAsia="en-US" w:bidi="ar-SA"/>
      </w:rPr>
    </w:lvl>
  </w:abstractNum>
  <w:abstractNum w:abstractNumId="1" w15:restartNumberingAfterBreak="0">
    <w:nsid w:val="11343911"/>
    <w:multiLevelType w:val="hybridMultilevel"/>
    <w:tmpl w:val="12140310"/>
    <w:lvl w:ilvl="0" w:tplc="BA54CD96">
      <w:numFmt w:val="bullet"/>
      <w:lvlText w:val="-"/>
      <w:lvlJc w:val="left"/>
      <w:pPr>
        <w:ind w:left="302" w:hanging="4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583EAA">
      <w:numFmt w:val="bullet"/>
      <w:lvlText w:val="•"/>
      <w:lvlJc w:val="left"/>
      <w:pPr>
        <w:ind w:left="1284" w:hanging="497"/>
      </w:pPr>
      <w:rPr>
        <w:rFonts w:hint="default"/>
        <w:lang w:val="ru-RU" w:eastAsia="en-US" w:bidi="ar-SA"/>
      </w:rPr>
    </w:lvl>
    <w:lvl w:ilvl="2" w:tplc="703C328E">
      <w:numFmt w:val="bullet"/>
      <w:lvlText w:val="•"/>
      <w:lvlJc w:val="left"/>
      <w:pPr>
        <w:ind w:left="2269" w:hanging="497"/>
      </w:pPr>
      <w:rPr>
        <w:rFonts w:hint="default"/>
        <w:lang w:val="ru-RU" w:eastAsia="en-US" w:bidi="ar-SA"/>
      </w:rPr>
    </w:lvl>
    <w:lvl w:ilvl="3" w:tplc="F10E2A2C">
      <w:numFmt w:val="bullet"/>
      <w:lvlText w:val="•"/>
      <w:lvlJc w:val="left"/>
      <w:pPr>
        <w:ind w:left="3253" w:hanging="497"/>
      </w:pPr>
      <w:rPr>
        <w:rFonts w:hint="default"/>
        <w:lang w:val="ru-RU" w:eastAsia="en-US" w:bidi="ar-SA"/>
      </w:rPr>
    </w:lvl>
    <w:lvl w:ilvl="4" w:tplc="393E7CC2">
      <w:numFmt w:val="bullet"/>
      <w:lvlText w:val="•"/>
      <w:lvlJc w:val="left"/>
      <w:pPr>
        <w:ind w:left="4238" w:hanging="497"/>
      </w:pPr>
      <w:rPr>
        <w:rFonts w:hint="default"/>
        <w:lang w:val="ru-RU" w:eastAsia="en-US" w:bidi="ar-SA"/>
      </w:rPr>
    </w:lvl>
    <w:lvl w:ilvl="5" w:tplc="C54A5234">
      <w:numFmt w:val="bullet"/>
      <w:lvlText w:val="•"/>
      <w:lvlJc w:val="left"/>
      <w:pPr>
        <w:ind w:left="5223" w:hanging="497"/>
      </w:pPr>
      <w:rPr>
        <w:rFonts w:hint="default"/>
        <w:lang w:val="ru-RU" w:eastAsia="en-US" w:bidi="ar-SA"/>
      </w:rPr>
    </w:lvl>
    <w:lvl w:ilvl="6" w:tplc="097077B4">
      <w:numFmt w:val="bullet"/>
      <w:lvlText w:val="•"/>
      <w:lvlJc w:val="left"/>
      <w:pPr>
        <w:ind w:left="6207" w:hanging="497"/>
      </w:pPr>
      <w:rPr>
        <w:rFonts w:hint="default"/>
        <w:lang w:val="ru-RU" w:eastAsia="en-US" w:bidi="ar-SA"/>
      </w:rPr>
    </w:lvl>
    <w:lvl w:ilvl="7" w:tplc="BC2466B2">
      <w:numFmt w:val="bullet"/>
      <w:lvlText w:val="•"/>
      <w:lvlJc w:val="left"/>
      <w:pPr>
        <w:ind w:left="7192" w:hanging="497"/>
      </w:pPr>
      <w:rPr>
        <w:rFonts w:hint="default"/>
        <w:lang w:val="ru-RU" w:eastAsia="en-US" w:bidi="ar-SA"/>
      </w:rPr>
    </w:lvl>
    <w:lvl w:ilvl="8" w:tplc="201E8CC6">
      <w:numFmt w:val="bullet"/>
      <w:lvlText w:val="•"/>
      <w:lvlJc w:val="left"/>
      <w:pPr>
        <w:ind w:left="8177" w:hanging="497"/>
      </w:pPr>
      <w:rPr>
        <w:rFonts w:hint="default"/>
        <w:lang w:val="ru-RU" w:eastAsia="en-US" w:bidi="ar-SA"/>
      </w:rPr>
    </w:lvl>
  </w:abstractNum>
  <w:abstractNum w:abstractNumId="2" w15:restartNumberingAfterBreak="0">
    <w:nsid w:val="15ED5F07"/>
    <w:multiLevelType w:val="hybridMultilevel"/>
    <w:tmpl w:val="5DCE0B42"/>
    <w:lvl w:ilvl="0" w:tplc="5FBE8A4C">
      <w:start w:val="1"/>
      <w:numFmt w:val="decimal"/>
      <w:lvlText w:val="%1."/>
      <w:lvlJc w:val="left"/>
      <w:pPr>
        <w:ind w:left="4442" w:hanging="281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8"/>
        <w:lang w:val="ru-RU" w:eastAsia="en-US" w:bidi="ar-SA"/>
      </w:rPr>
    </w:lvl>
    <w:lvl w:ilvl="1" w:tplc="112AE6B6">
      <w:numFmt w:val="bullet"/>
      <w:lvlText w:val="•"/>
      <w:lvlJc w:val="left"/>
      <w:pPr>
        <w:ind w:left="5010" w:hanging="281"/>
      </w:pPr>
      <w:rPr>
        <w:rFonts w:hint="default"/>
        <w:lang w:val="ru-RU" w:eastAsia="en-US" w:bidi="ar-SA"/>
      </w:rPr>
    </w:lvl>
    <w:lvl w:ilvl="2" w:tplc="78EED9D6">
      <w:numFmt w:val="bullet"/>
      <w:lvlText w:val="•"/>
      <w:lvlJc w:val="left"/>
      <w:pPr>
        <w:ind w:left="5581" w:hanging="281"/>
      </w:pPr>
      <w:rPr>
        <w:rFonts w:hint="default"/>
        <w:lang w:val="ru-RU" w:eastAsia="en-US" w:bidi="ar-SA"/>
      </w:rPr>
    </w:lvl>
    <w:lvl w:ilvl="3" w:tplc="A0CAD716">
      <w:numFmt w:val="bullet"/>
      <w:lvlText w:val="•"/>
      <w:lvlJc w:val="left"/>
      <w:pPr>
        <w:ind w:left="6151" w:hanging="281"/>
      </w:pPr>
      <w:rPr>
        <w:rFonts w:hint="default"/>
        <w:lang w:val="ru-RU" w:eastAsia="en-US" w:bidi="ar-SA"/>
      </w:rPr>
    </w:lvl>
    <w:lvl w:ilvl="4" w:tplc="EE9EB288">
      <w:numFmt w:val="bullet"/>
      <w:lvlText w:val="•"/>
      <w:lvlJc w:val="left"/>
      <w:pPr>
        <w:ind w:left="6722" w:hanging="281"/>
      </w:pPr>
      <w:rPr>
        <w:rFonts w:hint="default"/>
        <w:lang w:val="ru-RU" w:eastAsia="en-US" w:bidi="ar-SA"/>
      </w:rPr>
    </w:lvl>
    <w:lvl w:ilvl="5" w:tplc="B29EE3E0">
      <w:numFmt w:val="bullet"/>
      <w:lvlText w:val="•"/>
      <w:lvlJc w:val="left"/>
      <w:pPr>
        <w:ind w:left="7293" w:hanging="281"/>
      </w:pPr>
      <w:rPr>
        <w:rFonts w:hint="default"/>
        <w:lang w:val="ru-RU" w:eastAsia="en-US" w:bidi="ar-SA"/>
      </w:rPr>
    </w:lvl>
    <w:lvl w:ilvl="6" w:tplc="C19E81A6">
      <w:numFmt w:val="bullet"/>
      <w:lvlText w:val="•"/>
      <w:lvlJc w:val="left"/>
      <w:pPr>
        <w:ind w:left="7863" w:hanging="281"/>
      </w:pPr>
      <w:rPr>
        <w:rFonts w:hint="default"/>
        <w:lang w:val="ru-RU" w:eastAsia="en-US" w:bidi="ar-SA"/>
      </w:rPr>
    </w:lvl>
    <w:lvl w:ilvl="7" w:tplc="387C66AE">
      <w:numFmt w:val="bullet"/>
      <w:lvlText w:val="•"/>
      <w:lvlJc w:val="left"/>
      <w:pPr>
        <w:ind w:left="8434" w:hanging="281"/>
      </w:pPr>
      <w:rPr>
        <w:rFonts w:hint="default"/>
        <w:lang w:val="ru-RU" w:eastAsia="en-US" w:bidi="ar-SA"/>
      </w:rPr>
    </w:lvl>
    <w:lvl w:ilvl="8" w:tplc="8E6657E8">
      <w:numFmt w:val="bullet"/>
      <w:lvlText w:val="•"/>
      <w:lvlJc w:val="left"/>
      <w:pPr>
        <w:ind w:left="9005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A974246"/>
    <w:multiLevelType w:val="hybridMultilevel"/>
    <w:tmpl w:val="5A08510C"/>
    <w:lvl w:ilvl="0" w:tplc="92D22A24">
      <w:numFmt w:val="bullet"/>
      <w:lvlText w:val="–"/>
      <w:lvlJc w:val="left"/>
      <w:pPr>
        <w:ind w:left="302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D03B68">
      <w:numFmt w:val="bullet"/>
      <w:lvlText w:val="•"/>
      <w:lvlJc w:val="left"/>
      <w:pPr>
        <w:ind w:left="1284" w:hanging="264"/>
      </w:pPr>
      <w:rPr>
        <w:rFonts w:hint="default"/>
        <w:lang w:val="ru-RU" w:eastAsia="en-US" w:bidi="ar-SA"/>
      </w:rPr>
    </w:lvl>
    <w:lvl w:ilvl="2" w:tplc="901E6B82">
      <w:numFmt w:val="bullet"/>
      <w:lvlText w:val="•"/>
      <w:lvlJc w:val="left"/>
      <w:pPr>
        <w:ind w:left="2269" w:hanging="264"/>
      </w:pPr>
      <w:rPr>
        <w:rFonts w:hint="default"/>
        <w:lang w:val="ru-RU" w:eastAsia="en-US" w:bidi="ar-SA"/>
      </w:rPr>
    </w:lvl>
    <w:lvl w:ilvl="3" w:tplc="C5DE6B8E">
      <w:numFmt w:val="bullet"/>
      <w:lvlText w:val="•"/>
      <w:lvlJc w:val="left"/>
      <w:pPr>
        <w:ind w:left="3253" w:hanging="264"/>
      </w:pPr>
      <w:rPr>
        <w:rFonts w:hint="default"/>
        <w:lang w:val="ru-RU" w:eastAsia="en-US" w:bidi="ar-SA"/>
      </w:rPr>
    </w:lvl>
    <w:lvl w:ilvl="4" w:tplc="A676A206">
      <w:numFmt w:val="bullet"/>
      <w:lvlText w:val="•"/>
      <w:lvlJc w:val="left"/>
      <w:pPr>
        <w:ind w:left="4238" w:hanging="264"/>
      </w:pPr>
      <w:rPr>
        <w:rFonts w:hint="default"/>
        <w:lang w:val="ru-RU" w:eastAsia="en-US" w:bidi="ar-SA"/>
      </w:rPr>
    </w:lvl>
    <w:lvl w:ilvl="5" w:tplc="4620B62A">
      <w:numFmt w:val="bullet"/>
      <w:lvlText w:val="•"/>
      <w:lvlJc w:val="left"/>
      <w:pPr>
        <w:ind w:left="5223" w:hanging="264"/>
      </w:pPr>
      <w:rPr>
        <w:rFonts w:hint="default"/>
        <w:lang w:val="ru-RU" w:eastAsia="en-US" w:bidi="ar-SA"/>
      </w:rPr>
    </w:lvl>
    <w:lvl w:ilvl="6" w:tplc="1A94E0C6">
      <w:numFmt w:val="bullet"/>
      <w:lvlText w:val="•"/>
      <w:lvlJc w:val="left"/>
      <w:pPr>
        <w:ind w:left="6207" w:hanging="264"/>
      </w:pPr>
      <w:rPr>
        <w:rFonts w:hint="default"/>
        <w:lang w:val="ru-RU" w:eastAsia="en-US" w:bidi="ar-SA"/>
      </w:rPr>
    </w:lvl>
    <w:lvl w:ilvl="7" w:tplc="8C6460F2">
      <w:numFmt w:val="bullet"/>
      <w:lvlText w:val="•"/>
      <w:lvlJc w:val="left"/>
      <w:pPr>
        <w:ind w:left="7192" w:hanging="264"/>
      </w:pPr>
      <w:rPr>
        <w:rFonts w:hint="default"/>
        <w:lang w:val="ru-RU" w:eastAsia="en-US" w:bidi="ar-SA"/>
      </w:rPr>
    </w:lvl>
    <w:lvl w:ilvl="8" w:tplc="7F1A9052">
      <w:numFmt w:val="bullet"/>
      <w:lvlText w:val="•"/>
      <w:lvlJc w:val="left"/>
      <w:pPr>
        <w:ind w:left="8177" w:hanging="264"/>
      </w:pPr>
      <w:rPr>
        <w:rFonts w:hint="default"/>
        <w:lang w:val="ru-RU" w:eastAsia="en-US" w:bidi="ar-SA"/>
      </w:rPr>
    </w:lvl>
  </w:abstractNum>
  <w:abstractNum w:abstractNumId="4" w15:restartNumberingAfterBreak="0">
    <w:nsid w:val="1BAC3BC2"/>
    <w:multiLevelType w:val="multilevel"/>
    <w:tmpl w:val="97726CA0"/>
    <w:lvl w:ilvl="0">
      <w:start w:val="3"/>
      <w:numFmt w:val="decimal"/>
      <w:lvlText w:val="%1"/>
      <w:lvlJc w:val="left"/>
      <w:pPr>
        <w:ind w:left="1502" w:hanging="493"/>
      </w:pPr>
      <w:rPr>
        <w:rFonts w:hint="default"/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1502" w:hanging="493"/>
      </w:pPr>
      <w:rPr>
        <w:rFonts w:ascii="Times New Roman" w:eastAsia="Times New Roman" w:hAnsi="Times New Roman" w:cs="Times New Roman" w:hint="default"/>
        <w:w w:val="100"/>
        <w:sz w:val="22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62" w:hanging="852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01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2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2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852"/>
      </w:pPr>
      <w:rPr>
        <w:rFonts w:hint="default"/>
        <w:lang w:val="ru-RU" w:eastAsia="en-US" w:bidi="ar-SA"/>
      </w:rPr>
    </w:lvl>
  </w:abstractNum>
  <w:abstractNum w:abstractNumId="5" w15:restartNumberingAfterBreak="0">
    <w:nsid w:val="46D80B7B"/>
    <w:multiLevelType w:val="multilevel"/>
    <w:tmpl w:val="A618578A"/>
    <w:lvl w:ilvl="0">
      <w:start w:val="2"/>
      <w:numFmt w:val="decimal"/>
      <w:lvlText w:val="%1"/>
      <w:lvlJc w:val="left"/>
      <w:pPr>
        <w:ind w:left="302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33"/>
      </w:pPr>
      <w:rPr>
        <w:rFonts w:ascii="Times New Roman" w:eastAsia="Times New Roman" w:hAnsi="Times New Roman" w:cs="Times New Roman" w:hint="default"/>
        <w:w w:val="100"/>
        <w:sz w:val="22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9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3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533"/>
      </w:pPr>
      <w:rPr>
        <w:rFonts w:hint="default"/>
        <w:lang w:val="ru-RU" w:eastAsia="en-US" w:bidi="ar-SA"/>
      </w:rPr>
    </w:lvl>
  </w:abstractNum>
  <w:abstractNum w:abstractNumId="6" w15:restartNumberingAfterBreak="0">
    <w:nsid w:val="4ADE65E1"/>
    <w:multiLevelType w:val="hybridMultilevel"/>
    <w:tmpl w:val="38FEC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A6AAC"/>
    <w:multiLevelType w:val="hybridMultilevel"/>
    <w:tmpl w:val="0A8E29A0"/>
    <w:lvl w:ilvl="0" w:tplc="614E619A">
      <w:numFmt w:val="bullet"/>
      <w:lvlText w:val="–"/>
      <w:lvlJc w:val="left"/>
      <w:pPr>
        <w:ind w:left="302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9CE8B4">
      <w:numFmt w:val="bullet"/>
      <w:lvlText w:val="•"/>
      <w:lvlJc w:val="left"/>
      <w:pPr>
        <w:ind w:left="1284" w:hanging="264"/>
      </w:pPr>
      <w:rPr>
        <w:rFonts w:hint="default"/>
        <w:lang w:val="ru-RU" w:eastAsia="en-US" w:bidi="ar-SA"/>
      </w:rPr>
    </w:lvl>
    <w:lvl w:ilvl="2" w:tplc="F95E2F2A">
      <w:numFmt w:val="bullet"/>
      <w:lvlText w:val="•"/>
      <w:lvlJc w:val="left"/>
      <w:pPr>
        <w:ind w:left="2269" w:hanging="264"/>
      </w:pPr>
      <w:rPr>
        <w:rFonts w:hint="default"/>
        <w:lang w:val="ru-RU" w:eastAsia="en-US" w:bidi="ar-SA"/>
      </w:rPr>
    </w:lvl>
    <w:lvl w:ilvl="3" w:tplc="A3462408">
      <w:numFmt w:val="bullet"/>
      <w:lvlText w:val="•"/>
      <w:lvlJc w:val="left"/>
      <w:pPr>
        <w:ind w:left="3253" w:hanging="264"/>
      </w:pPr>
      <w:rPr>
        <w:rFonts w:hint="default"/>
        <w:lang w:val="ru-RU" w:eastAsia="en-US" w:bidi="ar-SA"/>
      </w:rPr>
    </w:lvl>
    <w:lvl w:ilvl="4" w:tplc="9B407ADC">
      <w:numFmt w:val="bullet"/>
      <w:lvlText w:val="•"/>
      <w:lvlJc w:val="left"/>
      <w:pPr>
        <w:ind w:left="4238" w:hanging="264"/>
      </w:pPr>
      <w:rPr>
        <w:rFonts w:hint="default"/>
        <w:lang w:val="ru-RU" w:eastAsia="en-US" w:bidi="ar-SA"/>
      </w:rPr>
    </w:lvl>
    <w:lvl w:ilvl="5" w:tplc="C5C0DDB2">
      <w:numFmt w:val="bullet"/>
      <w:lvlText w:val="•"/>
      <w:lvlJc w:val="left"/>
      <w:pPr>
        <w:ind w:left="5223" w:hanging="264"/>
      </w:pPr>
      <w:rPr>
        <w:rFonts w:hint="default"/>
        <w:lang w:val="ru-RU" w:eastAsia="en-US" w:bidi="ar-SA"/>
      </w:rPr>
    </w:lvl>
    <w:lvl w:ilvl="6" w:tplc="B4C6970E">
      <w:numFmt w:val="bullet"/>
      <w:lvlText w:val="•"/>
      <w:lvlJc w:val="left"/>
      <w:pPr>
        <w:ind w:left="6207" w:hanging="264"/>
      </w:pPr>
      <w:rPr>
        <w:rFonts w:hint="default"/>
        <w:lang w:val="ru-RU" w:eastAsia="en-US" w:bidi="ar-SA"/>
      </w:rPr>
    </w:lvl>
    <w:lvl w:ilvl="7" w:tplc="8AE4C734">
      <w:numFmt w:val="bullet"/>
      <w:lvlText w:val="•"/>
      <w:lvlJc w:val="left"/>
      <w:pPr>
        <w:ind w:left="7192" w:hanging="264"/>
      </w:pPr>
      <w:rPr>
        <w:rFonts w:hint="default"/>
        <w:lang w:val="ru-RU" w:eastAsia="en-US" w:bidi="ar-SA"/>
      </w:rPr>
    </w:lvl>
    <w:lvl w:ilvl="8" w:tplc="9EFEE7A4">
      <w:numFmt w:val="bullet"/>
      <w:lvlText w:val="•"/>
      <w:lvlJc w:val="left"/>
      <w:pPr>
        <w:ind w:left="8177" w:hanging="264"/>
      </w:pPr>
      <w:rPr>
        <w:rFonts w:hint="default"/>
        <w:lang w:val="ru-RU" w:eastAsia="en-US" w:bidi="ar-SA"/>
      </w:rPr>
    </w:lvl>
  </w:abstractNum>
  <w:abstractNum w:abstractNumId="8" w15:restartNumberingAfterBreak="0">
    <w:nsid w:val="673357B1"/>
    <w:multiLevelType w:val="multilevel"/>
    <w:tmpl w:val="3BF82CBE"/>
    <w:lvl w:ilvl="0">
      <w:start w:val="1"/>
      <w:numFmt w:val="decimal"/>
      <w:lvlText w:val="%1."/>
      <w:lvlJc w:val="left"/>
      <w:pPr>
        <w:ind w:left="302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8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31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2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6B5E397E"/>
    <w:multiLevelType w:val="multilevel"/>
    <w:tmpl w:val="D3A0469E"/>
    <w:lvl w:ilvl="0">
      <w:start w:val="1"/>
      <w:numFmt w:val="decimal"/>
      <w:lvlText w:val="%1"/>
      <w:lvlJc w:val="left"/>
      <w:pPr>
        <w:ind w:left="302" w:hanging="58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83"/>
      </w:pPr>
      <w:rPr>
        <w:rFonts w:ascii="Times New Roman" w:eastAsia="Times New Roman" w:hAnsi="Times New Roman" w:cs="Times New Roman" w:hint="default"/>
        <w:w w:val="100"/>
        <w:sz w:val="22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9" w:hanging="5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3" w:hanging="5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5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5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5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583"/>
      </w:pPr>
      <w:rPr>
        <w:rFonts w:hint="default"/>
        <w:lang w:val="ru-RU" w:eastAsia="en-US" w:bidi="ar-SA"/>
      </w:rPr>
    </w:lvl>
  </w:abstractNum>
  <w:abstractNum w:abstractNumId="10" w15:restartNumberingAfterBreak="0">
    <w:nsid w:val="7B9B3491"/>
    <w:multiLevelType w:val="multilevel"/>
    <w:tmpl w:val="F2622B02"/>
    <w:lvl w:ilvl="0">
      <w:start w:val="3"/>
      <w:numFmt w:val="decimal"/>
      <w:lvlText w:val="%1"/>
      <w:lvlJc w:val="left"/>
      <w:pPr>
        <w:ind w:left="302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09"/>
      </w:pPr>
      <w:rPr>
        <w:rFonts w:ascii="Times New Roman" w:eastAsia="Times New Roman" w:hAnsi="Times New Roman" w:cs="Times New Roman" w:hint="default"/>
        <w:b w:val="0"/>
        <w:w w:val="100"/>
        <w:sz w:val="22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9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3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509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10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590"/>
    <w:rsid w:val="000011B4"/>
    <w:rsid w:val="000219A8"/>
    <w:rsid w:val="000256C8"/>
    <w:rsid w:val="00040936"/>
    <w:rsid w:val="00060258"/>
    <w:rsid w:val="00073C19"/>
    <w:rsid w:val="0007759C"/>
    <w:rsid w:val="000B52EC"/>
    <w:rsid w:val="000C5C4E"/>
    <w:rsid w:val="00112204"/>
    <w:rsid w:val="00153701"/>
    <w:rsid w:val="00162113"/>
    <w:rsid w:val="00175167"/>
    <w:rsid w:val="0017703C"/>
    <w:rsid w:val="0018112D"/>
    <w:rsid w:val="00196369"/>
    <w:rsid w:val="001A25B5"/>
    <w:rsid w:val="001C380F"/>
    <w:rsid w:val="001E612B"/>
    <w:rsid w:val="002350DD"/>
    <w:rsid w:val="002373F8"/>
    <w:rsid w:val="002374F3"/>
    <w:rsid w:val="002553D7"/>
    <w:rsid w:val="00264B19"/>
    <w:rsid w:val="00274675"/>
    <w:rsid w:val="002934FE"/>
    <w:rsid w:val="00295362"/>
    <w:rsid w:val="002B33B2"/>
    <w:rsid w:val="002B73E7"/>
    <w:rsid w:val="002E1B2B"/>
    <w:rsid w:val="00315ED8"/>
    <w:rsid w:val="00316158"/>
    <w:rsid w:val="003227CC"/>
    <w:rsid w:val="0036213A"/>
    <w:rsid w:val="00364AE7"/>
    <w:rsid w:val="00375E05"/>
    <w:rsid w:val="003A78D7"/>
    <w:rsid w:val="003B35E5"/>
    <w:rsid w:val="003D6EFB"/>
    <w:rsid w:val="003F1792"/>
    <w:rsid w:val="00427501"/>
    <w:rsid w:val="0044387C"/>
    <w:rsid w:val="0046087C"/>
    <w:rsid w:val="00471C03"/>
    <w:rsid w:val="004C10D8"/>
    <w:rsid w:val="004D360B"/>
    <w:rsid w:val="004E1BF5"/>
    <w:rsid w:val="004E418D"/>
    <w:rsid w:val="004E5756"/>
    <w:rsid w:val="004E6F28"/>
    <w:rsid w:val="004F1F6A"/>
    <w:rsid w:val="005034EB"/>
    <w:rsid w:val="00504ADE"/>
    <w:rsid w:val="00505590"/>
    <w:rsid w:val="005310B2"/>
    <w:rsid w:val="0053433B"/>
    <w:rsid w:val="00544A9B"/>
    <w:rsid w:val="00555120"/>
    <w:rsid w:val="00577370"/>
    <w:rsid w:val="00591753"/>
    <w:rsid w:val="00596D72"/>
    <w:rsid w:val="005C1162"/>
    <w:rsid w:val="00604586"/>
    <w:rsid w:val="00627456"/>
    <w:rsid w:val="006B76C6"/>
    <w:rsid w:val="006C3E2B"/>
    <w:rsid w:val="006D1527"/>
    <w:rsid w:val="006F7E7D"/>
    <w:rsid w:val="007132C6"/>
    <w:rsid w:val="00752FFA"/>
    <w:rsid w:val="00761BC2"/>
    <w:rsid w:val="0076663D"/>
    <w:rsid w:val="00771353"/>
    <w:rsid w:val="007904E5"/>
    <w:rsid w:val="00792A76"/>
    <w:rsid w:val="007A1EBD"/>
    <w:rsid w:val="007A7397"/>
    <w:rsid w:val="008248B6"/>
    <w:rsid w:val="00831DEE"/>
    <w:rsid w:val="008407A3"/>
    <w:rsid w:val="0086774B"/>
    <w:rsid w:val="00892464"/>
    <w:rsid w:val="008968AD"/>
    <w:rsid w:val="00896CB6"/>
    <w:rsid w:val="008C6729"/>
    <w:rsid w:val="008D3E4C"/>
    <w:rsid w:val="00906FFE"/>
    <w:rsid w:val="00927802"/>
    <w:rsid w:val="009A450A"/>
    <w:rsid w:val="009A7904"/>
    <w:rsid w:val="009B0444"/>
    <w:rsid w:val="009B21E1"/>
    <w:rsid w:val="009C3FC7"/>
    <w:rsid w:val="009C4A1D"/>
    <w:rsid w:val="009C4CB7"/>
    <w:rsid w:val="009C63D2"/>
    <w:rsid w:val="009E4DBF"/>
    <w:rsid w:val="00A07AEF"/>
    <w:rsid w:val="00A14F1C"/>
    <w:rsid w:val="00A65EF4"/>
    <w:rsid w:val="00AA7547"/>
    <w:rsid w:val="00AB7032"/>
    <w:rsid w:val="00AC517F"/>
    <w:rsid w:val="00AC5EE8"/>
    <w:rsid w:val="00AF6109"/>
    <w:rsid w:val="00B15240"/>
    <w:rsid w:val="00B30DB5"/>
    <w:rsid w:val="00B417D2"/>
    <w:rsid w:val="00B5346C"/>
    <w:rsid w:val="00B63800"/>
    <w:rsid w:val="00B71ECC"/>
    <w:rsid w:val="00B91662"/>
    <w:rsid w:val="00BB6A10"/>
    <w:rsid w:val="00BC5D88"/>
    <w:rsid w:val="00BD6BF2"/>
    <w:rsid w:val="00BD7E89"/>
    <w:rsid w:val="00BF6D3B"/>
    <w:rsid w:val="00C354CE"/>
    <w:rsid w:val="00C57D7D"/>
    <w:rsid w:val="00C636EA"/>
    <w:rsid w:val="00C8581A"/>
    <w:rsid w:val="00C86982"/>
    <w:rsid w:val="00C952E7"/>
    <w:rsid w:val="00CE2A4A"/>
    <w:rsid w:val="00D04FD0"/>
    <w:rsid w:val="00D31907"/>
    <w:rsid w:val="00D360C7"/>
    <w:rsid w:val="00D45328"/>
    <w:rsid w:val="00DB6F17"/>
    <w:rsid w:val="00DE0AB6"/>
    <w:rsid w:val="00DF354F"/>
    <w:rsid w:val="00E101F7"/>
    <w:rsid w:val="00E1733E"/>
    <w:rsid w:val="00E75FD9"/>
    <w:rsid w:val="00E76931"/>
    <w:rsid w:val="00E925BA"/>
    <w:rsid w:val="00EA5FC7"/>
    <w:rsid w:val="00EA75AA"/>
    <w:rsid w:val="00EE1272"/>
    <w:rsid w:val="00EE23DA"/>
    <w:rsid w:val="00EE5A82"/>
    <w:rsid w:val="00EE615F"/>
    <w:rsid w:val="00F01F1F"/>
    <w:rsid w:val="00F17CFA"/>
    <w:rsid w:val="00F357B8"/>
    <w:rsid w:val="00F5108A"/>
    <w:rsid w:val="00F648BB"/>
    <w:rsid w:val="00FA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858F69-EA53-4B25-8197-586FAC0A2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113"/>
  </w:style>
  <w:style w:type="paragraph" w:styleId="1">
    <w:name w:val="heading 1"/>
    <w:basedOn w:val="a"/>
    <w:next w:val="a"/>
    <w:link w:val="10"/>
    <w:uiPriority w:val="1"/>
    <w:qFormat/>
    <w:rsid w:val="0050559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05590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basedOn w:val="a"/>
    <w:rsid w:val="0050559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3">
    <w:name w:val="Font Style13"/>
    <w:rsid w:val="003F1792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rsid w:val="004E57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E57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1"/>
    <w:rsid w:val="00162113"/>
    <w:rPr>
      <w:b/>
      <w:sz w:val="24"/>
    </w:rPr>
  </w:style>
  <w:style w:type="table" w:customStyle="1" w:styleId="TableNormal">
    <w:name w:val="Table Normal"/>
    <w:uiPriority w:val="2"/>
    <w:semiHidden/>
    <w:unhideWhenUsed/>
    <w:qFormat/>
    <w:rsid w:val="001621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62113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7">
    <w:name w:val="Основной текст Знак"/>
    <w:link w:val="a6"/>
    <w:uiPriority w:val="1"/>
    <w:rsid w:val="00162113"/>
    <w:rPr>
      <w:sz w:val="28"/>
      <w:szCs w:val="28"/>
      <w:lang w:eastAsia="en-US"/>
    </w:rPr>
  </w:style>
  <w:style w:type="paragraph" w:styleId="a8">
    <w:name w:val="Title"/>
    <w:basedOn w:val="a"/>
    <w:link w:val="a9"/>
    <w:uiPriority w:val="1"/>
    <w:qFormat/>
    <w:rsid w:val="00162113"/>
    <w:pPr>
      <w:widowControl w:val="0"/>
      <w:autoSpaceDE w:val="0"/>
      <w:autoSpaceDN w:val="0"/>
      <w:spacing w:before="73"/>
      <w:ind w:left="163" w:right="70"/>
      <w:jc w:val="center"/>
    </w:pPr>
    <w:rPr>
      <w:b/>
      <w:bCs/>
      <w:i/>
      <w:iCs/>
      <w:sz w:val="32"/>
      <w:szCs w:val="32"/>
      <w:lang w:eastAsia="en-US"/>
    </w:rPr>
  </w:style>
  <w:style w:type="character" w:customStyle="1" w:styleId="a9">
    <w:name w:val="Название Знак"/>
    <w:link w:val="a8"/>
    <w:uiPriority w:val="1"/>
    <w:rsid w:val="00162113"/>
    <w:rPr>
      <w:b/>
      <w:bCs/>
      <w:i/>
      <w:iCs/>
      <w:sz w:val="32"/>
      <w:szCs w:val="32"/>
      <w:lang w:eastAsia="en-US"/>
    </w:rPr>
  </w:style>
  <w:style w:type="paragraph" w:styleId="aa">
    <w:name w:val="List Paragraph"/>
    <w:basedOn w:val="a"/>
    <w:uiPriority w:val="1"/>
    <w:qFormat/>
    <w:rsid w:val="00162113"/>
    <w:pPr>
      <w:widowControl w:val="0"/>
      <w:autoSpaceDE w:val="0"/>
      <w:autoSpaceDN w:val="0"/>
      <w:ind w:left="302" w:firstLine="707"/>
      <w:jc w:val="both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162113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b">
    <w:name w:val="Hyperlink"/>
    <w:rsid w:val="00162113"/>
    <w:rPr>
      <w:color w:val="0563C1"/>
      <w:u w:val="single"/>
    </w:rPr>
  </w:style>
  <w:style w:type="paragraph" w:styleId="ac">
    <w:name w:val="header"/>
    <w:basedOn w:val="a"/>
    <w:link w:val="ad"/>
    <w:rsid w:val="007A1E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A1EBD"/>
  </w:style>
  <w:style w:type="paragraph" w:styleId="ae">
    <w:name w:val="footer"/>
    <w:basedOn w:val="a"/>
    <w:link w:val="af"/>
    <w:rsid w:val="007A1E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A1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2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485B8199F96BCC47CDCEFB4D63EDA1E54EF29E7F8E217012455585245C1D832D6CC1414CA08A0362v5t5K" TargetMode="External"/><Relationship Id="rId13" Type="http://schemas.openxmlformats.org/officeDocument/2006/relationships/hyperlink" Target="consultantplus://offline/ref%3D485B8199F96BCC47CDCEFB4D63EDA1E54EF29E7F8E217012455585245C1D832D6CC1414CA08A086Fv5t3K" TargetMode="External"/><Relationship Id="rId18" Type="http://schemas.openxmlformats.org/officeDocument/2006/relationships/hyperlink" Target="consultantplus://offline/ref%3D485B8199F96BCC47CDCEFB4D63EDA1E54EF29E7F8E217012455585245C1D832D6CC1414CA08A0361v5t6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%3DB024BABE3118D858BDCBB20215C1626B0D828854B183142B4F2AE0F4ABD9FFAD1E7FDBAF2BSBw0K" TargetMode="Externa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%3D485B8199F96BCC47CDCEFB4D63EDA1E54EF29E7F8E217012455585245C1D832D6CC1414CA08A0860v5t7K" TargetMode="External"/><Relationship Id="rId17" Type="http://schemas.openxmlformats.org/officeDocument/2006/relationships/hyperlink" Target="consultantplus://offline/ref%3D485B8199F96BCC47CDCEFB4D63EDA1E54EF29E7F8E217012455585245C1D832D6CC1414CA08A0361v5t7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%3D485B8199F96BCC47CDCEFB4D63EDA1E54EF29E7F8E217012455585245C1D832D6CC1414CA08A086Fv5t6K" TargetMode="External"/><Relationship Id="rId20" Type="http://schemas.openxmlformats.org/officeDocument/2006/relationships/hyperlink" Target="consultantplus://offline/ref%3D485B8199F96BCC47CDCEFB4D63EDA1E54EF29E7F8E217012455585245C1D832D6CC1414CA08A0361v5t4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%3D485B8199F96BCC47CDCEFB4D63EDA1E54EF29E7F8E217012455585245C1D832D6CC1414CA08A0860v5t1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%3D485B8199F96BCC47CDCEFB4D63EDA1E54EF29E7F8E217012455585245C1D832D6CC1414CA08A086Fv5t0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%3D485B8199F96BCC47CDCEFB4D63EDA1E54EF29E7F8E217012455585245C1D832D6CC1414CA08A0362v5tAK" TargetMode="External"/><Relationship Id="rId19" Type="http://schemas.openxmlformats.org/officeDocument/2006/relationships/hyperlink" Target="consultantplus://offline/ref%3D485B8199F96BCC47CDCEFB4D63EDA1E54EF29E7F8E217012455585245C1D832D6CC1414CA08A0D6Fv5t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485B8199F96BCC47CDCEFB4D63EDA1E54EF29E7F8E217012455585245C1D832D6CC1414CA08A0D6Fv5t2K" TargetMode="External"/><Relationship Id="rId14" Type="http://schemas.openxmlformats.org/officeDocument/2006/relationships/hyperlink" Target="consultantplus://offline/ref%3D485B8199F96BCC47CDCEFB4D63EDA1E54EF29E7F8E217012455585245C1D832D6CC1414CA08A0361v5t0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3299</Words>
  <Characters>18807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adm</Company>
  <LinksUpToDate>false</LinksUpToDate>
  <CharactersWithSpaces>22062</CharactersWithSpaces>
  <SharedDoc>false</SharedDoc>
  <HLinks>
    <vt:vector size="84" baseType="variant">
      <vt:variant>
        <vt:i4>7340069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consultantplus://offline/ref%3DB024BABE3118D858BDCBB20215C1626B0D828854B183142B4F2AE0F4ABD9FFAD1E7FDBAF2BSBw0K</vt:lpwstr>
      </vt:variant>
      <vt:variant>
        <vt:lpwstr/>
      </vt:variant>
      <vt:variant>
        <vt:i4>4390933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consultantplus://offline/ref%3D485B8199F96BCC47CDCEFB4D63EDA1E54EF29E7F8E217012455585245C1D832D6CC1414CA08A0361v5t4K</vt:lpwstr>
      </vt:variant>
      <vt:variant>
        <vt:lpwstr/>
      </vt:variant>
      <vt:variant>
        <vt:i4>4390979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consultantplus://offline/ref%3D485B8199F96BCC47CDCEFB4D63EDA1E54EF29E7F8E217012455585245C1D832D6CC1414CA08A0D6Fv5tBK</vt:lpwstr>
      </vt:variant>
      <vt:variant>
        <vt:lpwstr/>
      </vt:variant>
      <vt:variant>
        <vt:i4>4390935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consultantplus://offline/ref%3D485B8199F96BCC47CDCEFB4D63EDA1E54EF29E7F8E217012455585245C1D832D6CC1414CA08A0361v5t6K</vt:lpwstr>
      </vt:variant>
      <vt:variant>
        <vt:lpwstr/>
      </vt:variant>
      <vt:variant>
        <vt:i4>4390934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consultantplus://offline/ref%3D485B8199F96BCC47CDCEFB4D63EDA1E54EF29E7F8E217012455585245C1D832D6CC1414CA08A0361v5t7K</vt:lpwstr>
      </vt:variant>
      <vt:variant>
        <vt:lpwstr/>
      </vt:variant>
      <vt:variant>
        <vt:i4>4390987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consultantplus://offline/ref%3D485B8199F96BCC47CDCEFB4D63EDA1E54EF29E7F8E217012455585245C1D832D6CC1414CA08A086Fv5t6K</vt:lpwstr>
      </vt:variant>
      <vt:variant>
        <vt:lpwstr/>
      </vt:variant>
      <vt:variant>
        <vt:i4>4390989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consultantplus://offline/ref%3D485B8199F96BCC47CDCEFB4D63EDA1E54EF29E7F8E217012455585245C1D832D6CC1414CA08A086Fv5t0K</vt:lpwstr>
      </vt:variant>
      <vt:variant>
        <vt:lpwstr/>
      </vt:variant>
      <vt:variant>
        <vt:i4>4390929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consultantplus://offline/ref%3D485B8199F96BCC47CDCEFB4D63EDA1E54EF29E7F8E217012455585245C1D832D6CC1414CA08A0361v5t0K</vt:lpwstr>
      </vt:variant>
      <vt:variant>
        <vt:lpwstr/>
      </vt:variant>
      <vt:variant>
        <vt:i4>4390990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consultantplus://offline/ref%3D485B8199F96BCC47CDCEFB4D63EDA1E54EF29E7F8E217012455585245C1D832D6CC1414CA08A086Fv5t3K</vt:lpwstr>
      </vt:variant>
      <vt:variant>
        <vt:lpwstr/>
      </vt:variant>
      <vt:variant>
        <vt:i4>4390940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consultantplus://offline/ref%3D485B8199F96BCC47CDCEFB4D63EDA1E54EF29E7F8E217012455585245C1D832D6CC1414CA08A0860v5t7K</vt:lpwstr>
      </vt:variant>
      <vt:variant>
        <vt:lpwstr/>
      </vt:variant>
      <vt:variant>
        <vt:i4>4390938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consultantplus://offline/ref%3D485B8199F96BCC47CDCEFB4D63EDA1E54EF29E7F8E217012455585245C1D832D6CC1414CA08A0860v5t1K</vt:lpwstr>
      </vt:variant>
      <vt:variant>
        <vt:lpwstr/>
      </vt:variant>
      <vt:variant>
        <vt:i4>4390979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consultantplus://offline/ref%3D485B8199F96BCC47CDCEFB4D63EDA1E54EF29E7F8E217012455585245C1D832D6CC1414CA08A0362v5tAK</vt:lpwstr>
      </vt:variant>
      <vt:variant>
        <vt:lpwstr/>
      </vt:variant>
      <vt:variant>
        <vt:i4>4390931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consultantplus://offline/ref%3D485B8199F96BCC47CDCEFB4D63EDA1E54EF29E7F8E217012455585245C1D832D6CC1414CA08A0D6Fv5t2K</vt:lpwstr>
      </vt:variant>
      <vt:variant>
        <vt:lpwstr/>
      </vt:variant>
      <vt:variant>
        <vt:i4>4390935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consultantplus://offline/ref%3D485B8199F96BCC47CDCEFB4D63EDA1E54EF29E7F8E217012455585245C1D832D6CC1414CA08A0362v5t5K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Пользователь</cp:lastModifiedBy>
  <cp:revision>1</cp:revision>
  <cp:lastPrinted>2022-05-13T07:21:00Z</cp:lastPrinted>
  <dcterms:created xsi:type="dcterms:W3CDTF">2022-05-13T07:17:00Z</dcterms:created>
  <dcterms:modified xsi:type="dcterms:W3CDTF">2022-05-13T07:39:00Z</dcterms:modified>
</cp:coreProperties>
</file>